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7E" w:rsidRPr="0038667E" w:rsidRDefault="0038667E" w:rsidP="00721D16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 w:rsidRPr="0038667E">
        <w:rPr>
          <w:rFonts w:ascii="仿宋_GB2312" w:eastAsia="仿宋_GB2312" w:hint="eastAsia"/>
          <w:sz w:val="32"/>
          <w:szCs w:val="32"/>
        </w:rPr>
        <w:t>丰发改</w:t>
      </w:r>
      <w:proofErr w:type="gramEnd"/>
      <w:r w:rsidRPr="0038667E">
        <w:rPr>
          <w:rFonts w:ascii="仿宋_GB2312" w:eastAsia="仿宋_GB2312" w:hint="eastAsia"/>
          <w:sz w:val="32"/>
          <w:szCs w:val="32"/>
        </w:rPr>
        <w:t>党组〔2022〕36号</w:t>
      </w:r>
    </w:p>
    <w:p w:rsidR="00284A76" w:rsidRDefault="00284A76" w:rsidP="00721D1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丰宁满族自治县</w:t>
      </w:r>
      <w:r w:rsidR="00225D64" w:rsidRPr="00721D16">
        <w:rPr>
          <w:rFonts w:ascii="方正小标宋简体" w:eastAsia="方正小标宋简体" w:hint="eastAsia"/>
          <w:sz w:val="44"/>
          <w:szCs w:val="44"/>
        </w:rPr>
        <w:t>发展和改革局</w:t>
      </w:r>
    </w:p>
    <w:p w:rsidR="00721D16" w:rsidRDefault="00284A76" w:rsidP="00721D1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B65345" w:rsidRPr="00721D16">
        <w:rPr>
          <w:rFonts w:ascii="方正小标宋简体" w:eastAsia="方正小标宋简体" w:hint="eastAsia"/>
          <w:sz w:val="44"/>
          <w:szCs w:val="44"/>
        </w:rPr>
        <w:t>领导班子</w:t>
      </w:r>
      <w:r w:rsidR="00DF0B92">
        <w:rPr>
          <w:rFonts w:ascii="方正小标宋简体" w:eastAsia="方正小标宋简体" w:hint="eastAsia"/>
          <w:sz w:val="44"/>
          <w:szCs w:val="44"/>
        </w:rPr>
        <w:t>成员</w:t>
      </w:r>
      <w:r w:rsidR="00B65345" w:rsidRPr="00721D16">
        <w:rPr>
          <w:rFonts w:ascii="方正小标宋简体" w:eastAsia="方正小标宋简体" w:hint="eastAsia"/>
          <w:sz w:val="44"/>
          <w:szCs w:val="44"/>
        </w:rPr>
        <w:t>分工</w:t>
      </w:r>
      <w:r w:rsidR="00DF0B92">
        <w:rPr>
          <w:rFonts w:ascii="方正小标宋简体" w:eastAsia="方正小标宋简体" w:hint="eastAsia"/>
          <w:sz w:val="44"/>
          <w:szCs w:val="44"/>
        </w:rPr>
        <w:t>调整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721D16" w:rsidRPr="00DF0B92" w:rsidRDefault="00721D16" w:rsidP="00721D1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21D16" w:rsidRDefault="00284A76" w:rsidP="00284BAD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各股室、事业单位</w:t>
      </w:r>
      <w:r w:rsidR="00721D16" w:rsidRPr="00721D16">
        <w:rPr>
          <w:rFonts w:ascii="仿宋_GB2312" w:eastAsia="仿宋_GB2312" w:hint="eastAsia"/>
          <w:sz w:val="32"/>
          <w:szCs w:val="32"/>
        </w:rPr>
        <w:t>：</w:t>
      </w:r>
    </w:p>
    <w:p w:rsidR="00661652" w:rsidRDefault="00661652" w:rsidP="00284BA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为适应</w:t>
      </w:r>
      <w:r>
        <w:rPr>
          <w:rFonts w:ascii="仿宋_GB2312" w:eastAsia="仿宋_GB2312" w:hint="eastAsia"/>
          <w:sz w:val="32"/>
          <w:szCs w:val="32"/>
        </w:rPr>
        <w:t>202</w:t>
      </w:r>
      <w:r w:rsidR="00BA48E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sz w:val="32"/>
          <w:szCs w:val="32"/>
        </w:rPr>
        <w:t>年我局工作职能和内设机构的新变化，推动各方面工作顺畅高效开展，根据领导班子和干部队伍实际</w:t>
      </w:r>
      <w:r w:rsidR="00A05BD1">
        <w:rPr>
          <w:rFonts w:ascii="仿宋_GB2312" w:eastAsia="仿宋_GB2312" w:hAnsi="Calibri" w:cs="Times New Roman" w:hint="eastAsia"/>
          <w:sz w:val="32"/>
          <w:szCs w:val="32"/>
        </w:rPr>
        <w:t>情</w:t>
      </w:r>
      <w:r>
        <w:rPr>
          <w:rFonts w:ascii="仿宋_GB2312" w:eastAsia="仿宋_GB2312" w:hAnsi="Calibri" w:cs="Times New Roman" w:hint="eastAsia"/>
          <w:sz w:val="32"/>
          <w:szCs w:val="32"/>
        </w:rPr>
        <w:t>况，经局领导班子会议研究，对领导班子</w:t>
      </w:r>
      <w:r w:rsidR="00284A76">
        <w:rPr>
          <w:rFonts w:ascii="仿宋_GB2312" w:eastAsia="仿宋_GB2312" w:hAnsi="Calibri" w:cs="Times New Roman" w:hint="eastAsia"/>
          <w:sz w:val="32"/>
          <w:szCs w:val="32"/>
        </w:rPr>
        <w:t>成员分工</w:t>
      </w:r>
      <w:r>
        <w:rPr>
          <w:rFonts w:ascii="仿宋_GB2312" w:eastAsia="仿宋_GB2312" w:hAnsi="Calibri" w:cs="Times New Roman" w:hint="eastAsia"/>
          <w:sz w:val="32"/>
          <w:szCs w:val="32"/>
        </w:rPr>
        <w:t>进行调整，具体如下：</w:t>
      </w:r>
    </w:p>
    <w:p w:rsidR="00661652" w:rsidRDefault="00661652" w:rsidP="0038667E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0A5B">
        <w:rPr>
          <w:rFonts w:ascii="仿宋_GB2312" w:eastAsia="仿宋_GB2312" w:hint="eastAsia"/>
          <w:b/>
          <w:sz w:val="32"/>
          <w:szCs w:val="32"/>
        </w:rPr>
        <w:t>刘国石：</w:t>
      </w:r>
      <w:r>
        <w:rPr>
          <w:rFonts w:ascii="仿宋_GB2312" w:eastAsia="仿宋_GB2312" w:hint="eastAsia"/>
          <w:sz w:val="32"/>
          <w:szCs w:val="32"/>
        </w:rPr>
        <w:t>党组书记、局长，负责机关全面工作；</w:t>
      </w:r>
    </w:p>
    <w:p w:rsidR="00DA19C4" w:rsidRDefault="00DA19C4" w:rsidP="00DA19C4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朱志国：</w:t>
      </w:r>
      <w:r>
        <w:rPr>
          <w:rFonts w:ascii="仿宋_GB2312" w:eastAsia="仿宋_GB2312" w:hAnsi="Calibri" w:cs="Times New Roman" w:hint="eastAsia"/>
          <w:sz w:val="32"/>
          <w:szCs w:val="32"/>
        </w:rPr>
        <w:t>副局长</w:t>
      </w:r>
      <w:r>
        <w:rPr>
          <w:rFonts w:ascii="仿宋_GB2312" w:eastAsia="仿宋_GB2312" w:hint="eastAsia"/>
          <w:sz w:val="32"/>
          <w:szCs w:val="32"/>
        </w:rPr>
        <w:t>，负责工信方面工作；</w:t>
      </w:r>
    </w:p>
    <w:p w:rsidR="00284BAD" w:rsidRDefault="00284BAD" w:rsidP="00284BAD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孙文</w:t>
      </w:r>
      <w:proofErr w:type="gramStart"/>
      <w:r>
        <w:rPr>
          <w:rFonts w:ascii="仿宋_GB2312" w:eastAsia="仿宋_GB2312" w:hAnsi="Calibri" w:cs="Times New Roman" w:hint="eastAsia"/>
          <w:b/>
          <w:sz w:val="32"/>
          <w:szCs w:val="32"/>
        </w:rPr>
        <w:t>彬</w:t>
      </w:r>
      <w:proofErr w:type="gramEnd"/>
      <w:r>
        <w:rPr>
          <w:rFonts w:ascii="仿宋_GB2312" w:eastAsia="仿宋_GB2312" w:hAnsi="Calibri" w:cs="Times New Roman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副局长，负责科技、物价方面工作；</w:t>
      </w:r>
    </w:p>
    <w:p w:rsidR="00446FE7" w:rsidRDefault="00446FE7" w:rsidP="00DA19C4">
      <w:pPr>
        <w:spacing w:line="52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丛  </w:t>
      </w:r>
      <w:r>
        <w:rPr>
          <w:rFonts w:ascii="仿宋_GB2312" w:eastAsia="仿宋_GB2312"/>
          <w:b/>
          <w:sz w:val="32"/>
          <w:szCs w:val="32"/>
        </w:rPr>
        <w:t>莹</w:t>
      </w:r>
      <w:r w:rsidR="00DA19C4" w:rsidRPr="00C60C2E">
        <w:rPr>
          <w:rFonts w:ascii="仿宋_GB2312" w:eastAsia="仿宋_GB2312"/>
          <w:b/>
          <w:sz w:val="32"/>
          <w:szCs w:val="32"/>
        </w:rPr>
        <w:t>：</w:t>
      </w:r>
      <w:r w:rsidR="00DA19C4">
        <w:rPr>
          <w:rFonts w:ascii="仿宋_GB2312" w:eastAsia="仿宋_GB2312" w:hAnsi="Calibri" w:cs="Times New Roman" w:hint="eastAsia"/>
          <w:sz w:val="32"/>
          <w:szCs w:val="32"/>
        </w:rPr>
        <w:t>县重点项目建设办公室主任</w:t>
      </w:r>
      <w:r w:rsidR="00DA19C4">
        <w:rPr>
          <w:rFonts w:ascii="仿宋_GB2312" w:eastAsia="仿宋_GB2312" w:hint="eastAsia"/>
          <w:sz w:val="32"/>
          <w:szCs w:val="32"/>
        </w:rPr>
        <w:t>，</w:t>
      </w:r>
      <w:r w:rsidRPr="001C0482">
        <w:rPr>
          <w:rFonts w:ascii="仿宋_GB2312" w:eastAsia="仿宋_GB2312" w:hint="eastAsia"/>
          <w:sz w:val="32"/>
          <w:szCs w:val="32"/>
        </w:rPr>
        <w:t>负责</w:t>
      </w:r>
      <w:r w:rsidR="00BF21FF">
        <w:rPr>
          <w:rFonts w:ascii="仿宋_GB2312" w:eastAsia="仿宋_GB2312" w:hAnsi="Calibri" w:cs="Times New Roman" w:hint="eastAsia"/>
          <w:sz w:val="32"/>
          <w:szCs w:val="32"/>
        </w:rPr>
        <w:t>规划计划、经济运行、</w:t>
      </w:r>
      <w:r w:rsidR="00BF21FF">
        <w:rPr>
          <w:rFonts w:ascii="仿宋_GB2312" w:eastAsia="仿宋_GB2312" w:hint="eastAsia"/>
          <w:sz w:val="32"/>
          <w:szCs w:val="32"/>
        </w:rPr>
        <w:t>军民融合、</w:t>
      </w:r>
      <w:r w:rsidR="00785FA7">
        <w:rPr>
          <w:rFonts w:ascii="仿宋_GB2312" w:eastAsia="仿宋_GB2312" w:hint="eastAsia"/>
          <w:sz w:val="32"/>
          <w:szCs w:val="32"/>
        </w:rPr>
        <w:t>省市民生工程、</w:t>
      </w:r>
      <w:r w:rsidRPr="001C0482">
        <w:rPr>
          <w:rFonts w:ascii="仿宋_GB2312" w:eastAsia="仿宋_GB2312" w:hint="eastAsia"/>
          <w:sz w:val="32"/>
          <w:szCs w:val="32"/>
        </w:rPr>
        <w:t>投融资改革、</w:t>
      </w:r>
      <w:r>
        <w:rPr>
          <w:rFonts w:ascii="仿宋_GB2312" w:eastAsia="仿宋_GB2312" w:hint="eastAsia"/>
          <w:sz w:val="32"/>
          <w:szCs w:val="32"/>
        </w:rPr>
        <w:t>政策法规、普法执法、优化</w:t>
      </w:r>
      <w:r w:rsidR="00BF21FF">
        <w:rPr>
          <w:rFonts w:ascii="仿宋_GB2312" w:eastAsia="仿宋_GB2312" w:hint="eastAsia"/>
          <w:sz w:val="32"/>
          <w:szCs w:val="32"/>
        </w:rPr>
        <w:t>发展环境、优化</w:t>
      </w:r>
      <w:r>
        <w:rPr>
          <w:rFonts w:ascii="仿宋_GB2312" w:eastAsia="仿宋_GB2312" w:hint="eastAsia"/>
          <w:sz w:val="32"/>
          <w:szCs w:val="32"/>
        </w:rPr>
        <w:t>营商环境、</w:t>
      </w:r>
      <w:r w:rsidRPr="001C0482">
        <w:rPr>
          <w:rFonts w:ascii="仿宋_GB2312" w:eastAsia="仿宋_GB2312" w:hint="eastAsia"/>
          <w:sz w:val="32"/>
          <w:szCs w:val="32"/>
        </w:rPr>
        <w:t>分管</w:t>
      </w:r>
      <w:r w:rsidR="007D1821">
        <w:rPr>
          <w:rFonts w:ascii="仿宋_GB2312" w:eastAsia="仿宋_GB2312" w:hint="eastAsia"/>
          <w:sz w:val="32"/>
          <w:szCs w:val="32"/>
        </w:rPr>
        <w:t>国民经济综合股</w:t>
      </w:r>
      <w:r w:rsidR="007D1821">
        <w:rPr>
          <w:rFonts w:ascii="楷体_GB2312" w:eastAsia="楷体_GB2312" w:hint="eastAsia"/>
          <w:sz w:val="32"/>
          <w:szCs w:val="32"/>
        </w:rPr>
        <w:t>(经济与国防协调发展股)</w:t>
      </w:r>
      <w:r w:rsidR="007D1821" w:rsidRPr="007D1821">
        <w:rPr>
          <w:rFonts w:ascii="仿宋_GB2312" w:eastAsia="仿宋_GB2312" w:hint="eastAsia"/>
          <w:sz w:val="32"/>
          <w:szCs w:val="32"/>
        </w:rPr>
        <w:t xml:space="preserve"> </w:t>
      </w:r>
      <w:r w:rsidR="007D1821" w:rsidRPr="001C048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政策法规股、</w:t>
      </w:r>
      <w:r w:rsidRPr="001C0482">
        <w:rPr>
          <w:rFonts w:ascii="仿宋_GB2312" w:eastAsia="仿宋_GB2312" w:hint="eastAsia"/>
          <w:sz w:val="32"/>
          <w:szCs w:val="32"/>
        </w:rPr>
        <w:t>固定资产投资和基础设施发展股</w:t>
      </w:r>
      <w:r w:rsidR="00BF21FF" w:rsidRPr="00BF21FF">
        <w:rPr>
          <w:rFonts w:ascii="仿宋_GB2312" w:eastAsia="仿宋_GB2312" w:hint="eastAsia"/>
          <w:sz w:val="32"/>
          <w:szCs w:val="32"/>
        </w:rPr>
        <w:t>等工作</w:t>
      </w:r>
      <w:r w:rsidR="00BF21FF">
        <w:rPr>
          <w:rFonts w:ascii="楷体_GB2312" w:eastAsia="楷体_GB2312" w:hint="eastAsia"/>
          <w:sz w:val="32"/>
          <w:szCs w:val="32"/>
        </w:rPr>
        <w:t>。</w:t>
      </w:r>
    </w:p>
    <w:p w:rsidR="001C0482" w:rsidRPr="00661652" w:rsidRDefault="001C0482" w:rsidP="00284BAD">
      <w:pPr>
        <w:spacing w:line="52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C60C2E">
        <w:rPr>
          <w:rFonts w:ascii="仿宋_GB2312" w:eastAsia="仿宋_GB2312" w:hint="eastAsia"/>
          <w:b/>
          <w:sz w:val="32"/>
          <w:szCs w:val="32"/>
        </w:rPr>
        <w:t>姚  鑫：</w:t>
      </w:r>
      <w:r w:rsidR="00446FE7" w:rsidRPr="00446FE7">
        <w:rPr>
          <w:rFonts w:ascii="仿宋_GB2312" w:eastAsia="仿宋_GB2312" w:hint="eastAsia"/>
          <w:sz w:val="32"/>
          <w:szCs w:val="32"/>
        </w:rPr>
        <w:t>副局长，负责</w:t>
      </w:r>
      <w:r w:rsidR="00446FE7" w:rsidRPr="001C0482">
        <w:rPr>
          <w:rFonts w:ascii="仿宋_GB2312" w:eastAsia="仿宋_GB2312" w:hint="eastAsia"/>
          <w:sz w:val="32"/>
          <w:szCs w:val="32"/>
        </w:rPr>
        <w:t>能源发展及运行调节、安全生产</w:t>
      </w:r>
      <w:r w:rsidR="00446FE7">
        <w:rPr>
          <w:rFonts w:ascii="仿宋_GB2312" w:eastAsia="仿宋_GB2312" w:hint="eastAsia"/>
          <w:sz w:val="32"/>
          <w:szCs w:val="32"/>
        </w:rPr>
        <w:t>、资源节约、环境保护、节能、服务业、社会事业、财金、民族</w:t>
      </w:r>
      <w:r w:rsidR="0038667E">
        <w:rPr>
          <w:rFonts w:ascii="仿宋_GB2312" w:eastAsia="仿宋_GB2312" w:hint="eastAsia"/>
          <w:sz w:val="32"/>
          <w:szCs w:val="32"/>
        </w:rPr>
        <w:t>现场办公</w:t>
      </w:r>
      <w:r w:rsidR="00446FE7">
        <w:rPr>
          <w:rFonts w:ascii="仿宋_GB2312" w:eastAsia="仿宋_GB2312" w:hint="eastAsia"/>
          <w:sz w:val="32"/>
          <w:szCs w:val="32"/>
        </w:rPr>
        <w:t>、</w:t>
      </w:r>
      <w:r w:rsidR="003D2897">
        <w:rPr>
          <w:rFonts w:ascii="仿宋_GB2312" w:eastAsia="仿宋_GB2312" w:hint="eastAsia"/>
          <w:sz w:val="32"/>
          <w:szCs w:val="32"/>
        </w:rPr>
        <w:t>妇联、</w:t>
      </w:r>
      <w:r w:rsidR="00446FE7">
        <w:rPr>
          <w:rFonts w:ascii="仿宋_GB2312" w:eastAsia="仿宋_GB2312" w:hint="eastAsia"/>
          <w:sz w:val="32"/>
          <w:szCs w:val="32"/>
        </w:rPr>
        <w:t>信用体系建设等方面工作，分管资源节约和环境保护股、</w:t>
      </w:r>
      <w:r w:rsidR="00446FE7" w:rsidRPr="001C0482">
        <w:rPr>
          <w:rFonts w:ascii="仿宋_GB2312" w:eastAsia="仿宋_GB2312" w:hint="eastAsia"/>
          <w:sz w:val="32"/>
          <w:szCs w:val="32"/>
        </w:rPr>
        <w:t>能源发展和运行调节股(县电力办公室)</w:t>
      </w:r>
      <w:r w:rsidR="00446FE7">
        <w:rPr>
          <w:rFonts w:ascii="仿宋_GB2312" w:eastAsia="仿宋_GB2312" w:hint="eastAsia"/>
          <w:sz w:val="32"/>
          <w:szCs w:val="32"/>
        </w:rPr>
        <w:t>、</w:t>
      </w:r>
      <w:r w:rsidR="00BF21FF">
        <w:rPr>
          <w:rFonts w:ascii="仿宋_GB2312" w:eastAsia="仿宋_GB2312" w:hint="eastAsia"/>
          <w:sz w:val="32"/>
          <w:szCs w:val="32"/>
        </w:rPr>
        <w:t>服务业和</w:t>
      </w:r>
      <w:r w:rsidR="00446FE7">
        <w:rPr>
          <w:rFonts w:ascii="仿宋_GB2312" w:eastAsia="仿宋_GB2312" w:hint="eastAsia"/>
          <w:sz w:val="32"/>
          <w:szCs w:val="32"/>
        </w:rPr>
        <w:t>社会事业</w:t>
      </w:r>
      <w:r w:rsidR="00BF21FF">
        <w:rPr>
          <w:rFonts w:ascii="仿宋_GB2312" w:eastAsia="仿宋_GB2312" w:hint="eastAsia"/>
          <w:sz w:val="32"/>
          <w:szCs w:val="32"/>
        </w:rPr>
        <w:t>发展</w:t>
      </w:r>
      <w:r w:rsidR="00446FE7">
        <w:rPr>
          <w:rFonts w:ascii="仿宋_GB2312" w:eastAsia="仿宋_GB2312" w:hint="eastAsia"/>
          <w:sz w:val="32"/>
          <w:szCs w:val="32"/>
        </w:rPr>
        <w:t>股、</w:t>
      </w:r>
      <w:r w:rsidR="00446FE7" w:rsidRPr="00DF0B92">
        <w:rPr>
          <w:rFonts w:ascii="仿宋_GB2312" w:eastAsia="仿宋_GB2312" w:hint="eastAsia"/>
          <w:sz w:val="32"/>
          <w:szCs w:val="32"/>
        </w:rPr>
        <w:t>节能监察中心</w:t>
      </w:r>
      <w:r w:rsidR="00446FE7">
        <w:rPr>
          <w:rFonts w:ascii="仿宋_GB2312" w:eastAsia="仿宋_GB2312" w:hint="eastAsia"/>
          <w:sz w:val="32"/>
          <w:szCs w:val="32"/>
        </w:rPr>
        <w:t>等工作。</w:t>
      </w:r>
    </w:p>
    <w:p w:rsidR="008B0B5F" w:rsidRDefault="008B0B5F" w:rsidP="00284BAD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60C2E">
        <w:rPr>
          <w:rFonts w:ascii="仿宋_GB2312" w:eastAsia="仿宋_GB2312" w:hint="eastAsia"/>
          <w:b/>
          <w:sz w:val="32"/>
          <w:szCs w:val="32"/>
        </w:rPr>
        <w:t>姜艳龙：</w:t>
      </w:r>
      <w:r w:rsidR="00446FE7">
        <w:rPr>
          <w:rFonts w:ascii="仿宋_GB2312" w:eastAsia="仿宋_GB2312" w:hAnsi="Calibri" w:cs="Times New Roman" w:hint="eastAsia"/>
          <w:sz w:val="32"/>
          <w:szCs w:val="32"/>
        </w:rPr>
        <w:t>副局长</w:t>
      </w:r>
      <w:r>
        <w:rPr>
          <w:rFonts w:ascii="仿宋_GB2312" w:eastAsia="仿宋_GB2312" w:hint="eastAsia"/>
          <w:sz w:val="32"/>
          <w:szCs w:val="32"/>
        </w:rPr>
        <w:t>，负责机关党建、意识形态、纪检、精神文明、对外宣传、内审监督、人事管</w:t>
      </w:r>
      <w:r w:rsidR="003D2897">
        <w:rPr>
          <w:rFonts w:ascii="仿宋_GB2312" w:eastAsia="仿宋_GB2312" w:hint="eastAsia"/>
          <w:sz w:val="32"/>
          <w:szCs w:val="32"/>
        </w:rPr>
        <w:t>理、督办考核、综治信访、后勤保障、工青团</w:t>
      </w:r>
      <w:r w:rsidR="00BF21FF">
        <w:rPr>
          <w:rFonts w:ascii="仿宋_GB2312" w:eastAsia="仿宋_GB2312" w:hint="eastAsia"/>
          <w:sz w:val="32"/>
          <w:szCs w:val="32"/>
        </w:rPr>
        <w:t>、产业发展、高新技术</w:t>
      </w:r>
      <w:r w:rsidR="00EA7151">
        <w:rPr>
          <w:rFonts w:ascii="仿宋_GB2312" w:eastAsia="仿宋_GB2312" w:hint="eastAsia"/>
          <w:sz w:val="32"/>
          <w:szCs w:val="32"/>
        </w:rPr>
        <w:t>、</w:t>
      </w:r>
      <w:r w:rsidR="00BF21FF">
        <w:rPr>
          <w:rFonts w:ascii="仿宋_GB2312" w:eastAsia="仿宋_GB2312" w:hint="eastAsia"/>
          <w:sz w:val="32"/>
          <w:szCs w:val="32"/>
        </w:rPr>
        <w:t>重点项目、农业农村、</w:t>
      </w:r>
      <w:r w:rsidR="00BF21FF">
        <w:rPr>
          <w:rFonts w:ascii="仿宋_GB2312" w:eastAsia="仿宋_GB2312" w:hint="eastAsia"/>
          <w:sz w:val="32"/>
          <w:szCs w:val="32"/>
        </w:rPr>
        <w:lastRenderedPageBreak/>
        <w:t>生态建设、精准脱贫、护林防火、防汛抗旱、消防、灾后重建、经济技术合作、对外开放、招商引资、协同发展等方面工作。</w:t>
      </w:r>
      <w:proofErr w:type="gramStart"/>
      <w:r w:rsidR="00BF21FF">
        <w:rPr>
          <w:rFonts w:ascii="仿宋_GB2312" w:eastAsia="仿宋_GB2312" w:hint="eastAsia"/>
          <w:sz w:val="32"/>
          <w:szCs w:val="32"/>
        </w:rPr>
        <w:t>分管</w:t>
      </w:r>
      <w:r w:rsidR="00EA7151">
        <w:rPr>
          <w:rFonts w:ascii="仿宋_GB2312" w:eastAsia="仿宋_GB2312" w:hint="eastAsia"/>
          <w:sz w:val="32"/>
          <w:szCs w:val="32"/>
        </w:rPr>
        <w:t>分管</w:t>
      </w:r>
      <w:proofErr w:type="gramEnd"/>
      <w:r w:rsidR="00EA7151">
        <w:rPr>
          <w:rFonts w:ascii="仿宋_GB2312" w:eastAsia="仿宋_GB2312" w:hint="eastAsia"/>
          <w:sz w:val="32"/>
          <w:szCs w:val="32"/>
        </w:rPr>
        <w:t>党政办公室、财务审计股、产业发展和高新技术股、</w:t>
      </w:r>
      <w:r w:rsidR="00BF21FF">
        <w:rPr>
          <w:rFonts w:ascii="仿宋_GB2312" w:eastAsia="仿宋_GB2312" w:hint="eastAsia"/>
          <w:sz w:val="32"/>
          <w:szCs w:val="32"/>
        </w:rPr>
        <w:t>农村经济股、京津风沙</w:t>
      </w:r>
      <w:proofErr w:type="gramStart"/>
      <w:r w:rsidR="00BF21FF">
        <w:rPr>
          <w:rFonts w:ascii="仿宋_GB2312" w:eastAsia="仿宋_GB2312" w:hint="eastAsia"/>
          <w:sz w:val="32"/>
          <w:szCs w:val="32"/>
        </w:rPr>
        <w:t>源治理</w:t>
      </w:r>
      <w:proofErr w:type="gramEnd"/>
      <w:r w:rsidR="00BF21FF">
        <w:rPr>
          <w:rFonts w:ascii="仿宋_GB2312" w:eastAsia="仿宋_GB2312" w:hint="eastAsia"/>
          <w:sz w:val="32"/>
          <w:szCs w:val="32"/>
        </w:rPr>
        <w:t>服务中心、以工代赈事务中心、经济技术合作和利用外资股、</w:t>
      </w:r>
      <w:r w:rsidR="007D1821">
        <w:rPr>
          <w:rFonts w:ascii="仿宋_GB2312" w:eastAsia="仿宋_GB2312" w:hint="eastAsia"/>
          <w:sz w:val="32"/>
          <w:szCs w:val="32"/>
        </w:rPr>
        <w:t>产业发展和高新技术股、</w:t>
      </w:r>
      <w:r w:rsidR="00BF21FF">
        <w:rPr>
          <w:rFonts w:ascii="仿宋_GB2312" w:eastAsia="仿宋_GB2312" w:hint="eastAsia"/>
          <w:sz w:val="32"/>
          <w:szCs w:val="32"/>
        </w:rPr>
        <w:t>重点项目管理股</w:t>
      </w:r>
      <w:r w:rsidR="00BF21FF">
        <w:rPr>
          <w:rFonts w:ascii="楷体_GB2312" w:eastAsia="楷体_GB2312" w:hint="eastAsia"/>
          <w:sz w:val="32"/>
          <w:szCs w:val="32"/>
        </w:rPr>
        <w:t>(以事业单位“县重点项目</w:t>
      </w:r>
      <w:r w:rsidR="004716B7">
        <w:rPr>
          <w:rFonts w:ascii="楷体_GB2312" w:eastAsia="楷体_GB2312" w:hint="eastAsia"/>
          <w:sz w:val="32"/>
          <w:szCs w:val="32"/>
        </w:rPr>
        <w:t>建设</w:t>
      </w:r>
      <w:r w:rsidR="00BF21FF">
        <w:rPr>
          <w:rFonts w:ascii="楷体_GB2312" w:eastAsia="楷体_GB2312" w:hint="eastAsia"/>
          <w:sz w:val="32"/>
          <w:szCs w:val="32"/>
        </w:rPr>
        <w:t>办公室”名称对外开展工作)，</w:t>
      </w:r>
      <w:r w:rsidR="00BF21FF">
        <w:rPr>
          <w:rFonts w:ascii="仿宋_GB2312" w:eastAsia="仿宋_GB2312" w:hint="eastAsia"/>
          <w:sz w:val="32"/>
          <w:szCs w:val="32"/>
        </w:rPr>
        <w:t>牵头易地移民搬迁办公室</w:t>
      </w:r>
      <w:r w:rsidR="00BF21FF">
        <w:rPr>
          <w:rFonts w:ascii="楷体_GB2312" w:eastAsia="楷体_GB2312" w:hint="eastAsia"/>
          <w:sz w:val="32"/>
          <w:szCs w:val="32"/>
        </w:rPr>
        <w:t>(临时机构)</w:t>
      </w:r>
      <w:r w:rsidR="00BF21FF">
        <w:rPr>
          <w:rFonts w:ascii="仿宋_GB2312" w:eastAsia="仿宋_GB2312" w:hint="eastAsia"/>
          <w:sz w:val="32"/>
          <w:szCs w:val="32"/>
        </w:rPr>
        <w:t>日常工作；</w:t>
      </w:r>
    </w:p>
    <w:p w:rsidR="00D92E8D" w:rsidRDefault="00D92E8D" w:rsidP="008B0B5F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60C2E">
        <w:rPr>
          <w:rFonts w:ascii="仿宋_GB2312" w:eastAsia="仿宋_GB2312" w:hint="eastAsia"/>
          <w:b/>
          <w:sz w:val="32"/>
          <w:szCs w:val="32"/>
        </w:rPr>
        <w:t>宋志勇：</w:t>
      </w:r>
      <w:r w:rsidR="008B0B5F">
        <w:rPr>
          <w:rFonts w:ascii="仿宋_GB2312" w:eastAsia="仿宋_GB2312" w:hint="eastAsia"/>
          <w:sz w:val="32"/>
          <w:szCs w:val="32"/>
        </w:rPr>
        <w:t>党组</w:t>
      </w:r>
      <w:r w:rsidRPr="00032A0D">
        <w:rPr>
          <w:rFonts w:ascii="仿宋_GB2312" w:eastAsia="仿宋_GB2312" w:hint="eastAsia"/>
          <w:sz w:val="32"/>
          <w:szCs w:val="32"/>
        </w:rPr>
        <w:t>成员</w:t>
      </w:r>
      <w:r>
        <w:rPr>
          <w:rFonts w:ascii="仿宋_GB2312" w:eastAsia="仿宋_GB2312" w:hint="eastAsia"/>
          <w:sz w:val="32"/>
          <w:szCs w:val="32"/>
        </w:rPr>
        <w:t>，负责粮食方面工作。</w:t>
      </w:r>
    </w:p>
    <w:p w:rsidR="008B0B5F" w:rsidRDefault="008B0B5F" w:rsidP="008B0B5F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63891">
        <w:rPr>
          <w:rFonts w:ascii="仿宋_GB2312" w:eastAsia="仿宋_GB2312" w:hint="eastAsia"/>
          <w:b/>
          <w:sz w:val="32"/>
          <w:szCs w:val="32"/>
        </w:rPr>
        <w:t>马明达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一级主任科员，协助局长做好</w:t>
      </w:r>
      <w:r w:rsidR="007D1821">
        <w:rPr>
          <w:rFonts w:ascii="仿宋_GB2312" w:eastAsia="仿宋_GB2312" w:hint="eastAsia"/>
          <w:sz w:val="32"/>
          <w:szCs w:val="32"/>
        </w:rPr>
        <w:t>体制改革</w:t>
      </w:r>
      <w:r>
        <w:rPr>
          <w:rFonts w:ascii="仿宋_GB2312" w:eastAsia="仿宋_GB2312"/>
          <w:sz w:val="32"/>
          <w:szCs w:val="32"/>
        </w:rPr>
        <w:t>工作。</w:t>
      </w:r>
    </w:p>
    <w:p w:rsidR="008B0B5F" w:rsidRDefault="008B0B5F" w:rsidP="008B0B5F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F3E99">
        <w:rPr>
          <w:rFonts w:ascii="仿宋_GB2312" w:eastAsia="仿宋_GB2312" w:hint="eastAsia"/>
          <w:b/>
          <w:sz w:val="32"/>
          <w:szCs w:val="32"/>
        </w:rPr>
        <w:t>戚玉国：</w:t>
      </w:r>
      <w:r>
        <w:rPr>
          <w:rFonts w:ascii="仿宋_GB2312" w:eastAsia="仿宋_GB2312" w:hint="eastAsia"/>
          <w:sz w:val="32"/>
          <w:szCs w:val="32"/>
        </w:rPr>
        <w:t>四级调研员，协助孙文</w:t>
      </w:r>
      <w:proofErr w:type="gramStart"/>
      <w:r>
        <w:rPr>
          <w:rFonts w:ascii="仿宋_GB2312" w:eastAsia="仿宋_GB2312" w:hint="eastAsia"/>
          <w:sz w:val="32"/>
          <w:szCs w:val="32"/>
        </w:rPr>
        <w:t>彬</w:t>
      </w:r>
      <w:proofErr w:type="gramEnd"/>
      <w:r>
        <w:rPr>
          <w:rFonts w:ascii="仿宋_GB2312" w:eastAsia="仿宋_GB2312" w:hint="eastAsia"/>
          <w:sz w:val="32"/>
          <w:szCs w:val="32"/>
        </w:rPr>
        <w:t>副局长做好物价方面工作。</w:t>
      </w:r>
    </w:p>
    <w:p w:rsidR="008B0B5F" w:rsidRDefault="008B0B5F" w:rsidP="00F0165E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0165E">
        <w:rPr>
          <w:rFonts w:ascii="仿宋_GB2312" w:eastAsia="仿宋_GB2312" w:hint="eastAsia"/>
          <w:b/>
          <w:sz w:val="32"/>
          <w:szCs w:val="32"/>
        </w:rPr>
        <w:t>方  飞：</w:t>
      </w:r>
      <w:r>
        <w:rPr>
          <w:rFonts w:ascii="仿宋_GB2312" w:eastAsia="仿宋_GB2312" w:hint="eastAsia"/>
          <w:sz w:val="32"/>
          <w:szCs w:val="32"/>
        </w:rPr>
        <w:t>二级主任科员，</w:t>
      </w:r>
      <w:r>
        <w:rPr>
          <w:rFonts w:ascii="仿宋_GB2312" w:eastAsia="仿宋_GB2312"/>
          <w:sz w:val="32"/>
          <w:szCs w:val="32"/>
        </w:rPr>
        <w:t>协助</w:t>
      </w:r>
      <w:r w:rsidR="007D1821" w:rsidRPr="0059608B">
        <w:rPr>
          <w:rFonts w:ascii="仿宋_GB2312" w:eastAsia="仿宋_GB2312" w:hint="eastAsia"/>
          <w:bCs/>
          <w:sz w:val="32"/>
          <w:szCs w:val="32"/>
        </w:rPr>
        <w:t>宋志勇</w:t>
      </w:r>
      <w:r w:rsidR="007D1821">
        <w:rPr>
          <w:rFonts w:ascii="仿宋_GB2312" w:eastAsia="仿宋_GB2312" w:hint="eastAsia"/>
          <w:sz w:val="32"/>
          <w:szCs w:val="32"/>
        </w:rPr>
        <w:t>同</w:t>
      </w:r>
      <w:r w:rsidR="007D1821">
        <w:rPr>
          <w:rFonts w:ascii="仿宋_GB2312" w:eastAsia="仿宋_GB2312"/>
          <w:sz w:val="32"/>
          <w:szCs w:val="32"/>
        </w:rPr>
        <w:t>志</w:t>
      </w:r>
      <w:r>
        <w:rPr>
          <w:rFonts w:ascii="仿宋_GB2312" w:eastAsia="仿宋_GB2312"/>
          <w:sz w:val="32"/>
          <w:szCs w:val="32"/>
        </w:rPr>
        <w:t>做好</w:t>
      </w:r>
      <w:r w:rsidR="007D1821">
        <w:rPr>
          <w:rFonts w:ascii="仿宋_GB2312" w:eastAsia="仿宋_GB2312" w:hint="eastAsia"/>
          <w:sz w:val="32"/>
          <w:szCs w:val="32"/>
        </w:rPr>
        <w:t>粮食</w:t>
      </w:r>
      <w:r>
        <w:rPr>
          <w:rFonts w:ascii="仿宋_GB2312" w:eastAsia="仿宋_GB2312"/>
          <w:sz w:val="32"/>
          <w:szCs w:val="32"/>
        </w:rPr>
        <w:t>相关工作。</w:t>
      </w:r>
    </w:p>
    <w:p w:rsidR="00284A76" w:rsidRPr="00F568D6" w:rsidRDefault="00284A76" w:rsidP="00284BAD">
      <w:pPr>
        <w:spacing w:line="52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sectPr w:rsidR="00284A76" w:rsidRPr="00F568D6" w:rsidSect="00FF0197"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E53" w:rsidRDefault="00406E53" w:rsidP="00721D16">
      <w:r>
        <w:separator/>
      </w:r>
    </w:p>
  </w:endnote>
  <w:endnote w:type="continuationSeparator" w:id="0">
    <w:p w:rsidR="00406E53" w:rsidRDefault="00406E53" w:rsidP="0072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E53" w:rsidRDefault="00406E53" w:rsidP="00721D16">
      <w:r>
        <w:separator/>
      </w:r>
    </w:p>
  </w:footnote>
  <w:footnote w:type="continuationSeparator" w:id="0">
    <w:p w:rsidR="00406E53" w:rsidRDefault="00406E53" w:rsidP="00721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A6A2C0"/>
    <w:multiLevelType w:val="singleLevel"/>
    <w:tmpl w:val="E0A6A2C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D64"/>
    <w:rsid w:val="00032A0D"/>
    <w:rsid w:val="00060A01"/>
    <w:rsid w:val="000708F3"/>
    <w:rsid w:val="000D1161"/>
    <w:rsid w:val="000E2184"/>
    <w:rsid w:val="000F7E2B"/>
    <w:rsid w:val="000F7ECD"/>
    <w:rsid w:val="001473E9"/>
    <w:rsid w:val="001A60DF"/>
    <w:rsid w:val="001B11D8"/>
    <w:rsid w:val="001B2CD1"/>
    <w:rsid w:val="001C0482"/>
    <w:rsid w:val="001C5FEE"/>
    <w:rsid w:val="001F4428"/>
    <w:rsid w:val="00225D64"/>
    <w:rsid w:val="00247069"/>
    <w:rsid w:val="00277603"/>
    <w:rsid w:val="00284A76"/>
    <w:rsid w:val="00284BAD"/>
    <w:rsid w:val="00284DDC"/>
    <w:rsid w:val="002A3B3D"/>
    <w:rsid w:val="002F41B9"/>
    <w:rsid w:val="00304AC5"/>
    <w:rsid w:val="00314707"/>
    <w:rsid w:val="003323BB"/>
    <w:rsid w:val="00351073"/>
    <w:rsid w:val="00365D05"/>
    <w:rsid w:val="003766BC"/>
    <w:rsid w:val="0038667E"/>
    <w:rsid w:val="003A58BB"/>
    <w:rsid w:val="003C06CA"/>
    <w:rsid w:val="003D2897"/>
    <w:rsid w:val="003F3E99"/>
    <w:rsid w:val="003F68AF"/>
    <w:rsid w:val="00406E53"/>
    <w:rsid w:val="0040732E"/>
    <w:rsid w:val="00407960"/>
    <w:rsid w:val="00420A07"/>
    <w:rsid w:val="00446FE7"/>
    <w:rsid w:val="004561C2"/>
    <w:rsid w:val="004716B7"/>
    <w:rsid w:val="004E456C"/>
    <w:rsid w:val="00513923"/>
    <w:rsid w:val="00517866"/>
    <w:rsid w:val="0053313F"/>
    <w:rsid w:val="00543B05"/>
    <w:rsid w:val="0056622E"/>
    <w:rsid w:val="0059608B"/>
    <w:rsid w:val="00597B40"/>
    <w:rsid w:val="005B521A"/>
    <w:rsid w:val="005D004C"/>
    <w:rsid w:val="005F1F8C"/>
    <w:rsid w:val="0061524F"/>
    <w:rsid w:val="00661652"/>
    <w:rsid w:val="00682802"/>
    <w:rsid w:val="00683BB3"/>
    <w:rsid w:val="006F59F3"/>
    <w:rsid w:val="00721D16"/>
    <w:rsid w:val="00752C48"/>
    <w:rsid w:val="0075347C"/>
    <w:rsid w:val="0076004B"/>
    <w:rsid w:val="00785FA7"/>
    <w:rsid w:val="007925FC"/>
    <w:rsid w:val="007B3F6B"/>
    <w:rsid w:val="007D1821"/>
    <w:rsid w:val="007E3458"/>
    <w:rsid w:val="00804108"/>
    <w:rsid w:val="008124DA"/>
    <w:rsid w:val="0083374F"/>
    <w:rsid w:val="008355A3"/>
    <w:rsid w:val="00862331"/>
    <w:rsid w:val="0086674D"/>
    <w:rsid w:val="00877A1C"/>
    <w:rsid w:val="00884B66"/>
    <w:rsid w:val="008B0B5F"/>
    <w:rsid w:val="00917A79"/>
    <w:rsid w:val="0093558F"/>
    <w:rsid w:val="00947E8F"/>
    <w:rsid w:val="009511EB"/>
    <w:rsid w:val="00971610"/>
    <w:rsid w:val="009A2BFB"/>
    <w:rsid w:val="009B3656"/>
    <w:rsid w:val="009C1676"/>
    <w:rsid w:val="009C374D"/>
    <w:rsid w:val="00A05BD1"/>
    <w:rsid w:val="00A10959"/>
    <w:rsid w:val="00A20B4F"/>
    <w:rsid w:val="00AA3590"/>
    <w:rsid w:val="00B013E6"/>
    <w:rsid w:val="00B31519"/>
    <w:rsid w:val="00B65345"/>
    <w:rsid w:val="00B7750E"/>
    <w:rsid w:val="00BA48E9"/>
    <w:rsid w:val="00BD220A"/>
    <w:rsid w:val="00BD7AF9"/>
    <w:rsid w:val="00BF21FF"/>
    <w:rsid w:val="00C2053D"/>
    <w:rsid w:val="00C253B2"/>
    <w:rsid w:val="00C4091A"/>
    <w:rsid w:val="00C60C2E"/>
    <w:rsid w:val="00C63891"/>
    <w:rsid w:val="00C80A2D"/>
    <w:rsid w:val="00CA6075"/>
    <w:rsid w:val="00CB0A5B"/>
    <w:rsid w:val="00CB3925"/>
    <w:rsid w:val="00CC6708"/>
    <w:rsid w:val="00CD084F"/>
    <w:rsid w:val="00CE6EE2"/>
    <w:rsid w:val="00CF7EC5"/>
    <w:rsid w:val="00D2021E"/>
    <w:rsid w:val="00D6750B"/>
    <w:rsid w:val="00D92E8D"/>
    <w:rsid w:val="00D93B2D"/>
    <w:rsid w:val="00DA19C4"/>
    <w:rsid w:val="00DC0DDA"/>
    <w:rsid w:val="00DD2A49"/>
    <w:rsid w:val="00DD2E20"/>
    <w:rsid w:val="00DE3030"/>
    <w:rsid w:val="00DF0B92"/>
    <w:rsid w:val="00EA7151"/>
    <w:rsid w:val="00ED4291"/>
    <w:rsid w:val="00F0165E"/>
    <w:rsid w:val="00F01880"/>
    <w:rsid w:val="00F02BF0"/>
    <w:rsid w:val="00F213A7"/>
    <w:rsid w:val="00F31A7B"/>
    <w:rsid w:val="00F568D6"/>
    <w:rsid w:val="00F97982"/>
    <w:rsid w:val="00FE3017"/>
    <w:rsid w:val="00FF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D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D16"/>
    <w:rPr>
      <w:sz w:val="18"/>
      <w:szCs w:val="18"/>
    </w:rPr>
  </w:style>
  <w:style w:type="paragraph" w:styleId="a5">
    <w:name w:val="List Paragraph"/>
    <w:basedOn w:val="a"/>
    <w:uiPriority w:val="34"/>
    <w:qFormat/>
    <w:rsid w:val="00F31A7B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4706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fgj</dc:creator>
  <cp:lastModifiedBy>fgj</cp:lastModifiedBy>
  <cp:revision>145</cp:revision>
  <cp:lastPrinted>2022-10-17T01:32:00Z</cp:lastPrinted>
  <dcterms:created xsi:type="dcterms:W3CDTF">2021-08-16T01:55:00Z</dcterms:created>
  <dcterms:modified xsi:type="dcterms:W3CDTF">2022-10-18T09:15:00Z</dcterms:modified>
</cp:coreProperties>
</file>