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FA4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河北省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应急管理随机抽查市场监管执法事项清单（2025年版）</w:t>
      </w:r>
    </w:p>
    <w:tbl>
      <w:tblPr>
        <w:tblW w:w="130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584"/>
        <w:gridCol w:w="1079"/>
        <w:gridCol w:w="1244"/>
        <w:gridCol w:w="704"/>
        <w:gridCol w:w="1079"/>
        <w:gridCol w:w="3685"/>
        <w:gridCol w:w="1199"/>
        <w:gridCol w:w="2202"/>
        <w:gridCol w:w="570"/>
      </w:tblGrid>
      <w:tr w14:paraId="01DD4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77D08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78F143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25EE78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抽查类别名称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1479D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事项名称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28E02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事项类别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2AA8A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检查主体</w:t>
            </w:r>
          </w:p>
        </w:tc>
        <w:tc>
          <w:tcPr>
            <w:tcW w:w="3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4F7319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检查依据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2C79F4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检查方式</w:t>
            </w:r>
          </w:p>
        </w:tc>
        <w:tc>
          <w:tcPr>
            <w:tcW w:w="22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1E61F4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检查内容及要求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719B88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 w14:paraId="0869D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2F3D32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省应急管理厅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19776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1DA18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煤矿企业的安全检查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663305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煤矿的安全检查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D8D86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重点检查事项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9FDA9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县级以上煤矿安全监管机构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6C84D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《中华人民共和国安全生产法》；《煤矿安全规程》等。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EAA45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实地检查、书面检查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29211B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矿井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“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一通三防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”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、防治水、机电、运输设备、安全生产责任制落实等情况。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295BC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7862A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1635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079025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65F9C0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32BA1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非煤矿山企业的安全检查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691E13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地下矿山的安全检查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674BF7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重点检查事项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2AED84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县级以上应急管理部门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205F1A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《中华人民共和国安全生产法》；《安全生产许可证条例》；《金属非金属地下矿山企业领导带班下井及监督检查暂行规定》；《非煤矿山外包工程安全管理暂行办法》。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B3088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书面检查、实地检查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1F7165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安全管理制度、机构、设备设施、安全投入、作业现场以及外包工程行为等安全管理情况。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3C76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1C4AD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1695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1EAD2B1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2A857AD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1EBC79B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3F470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露天矿山的安全检查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6891F4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重点检查事项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68384F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县级以上应急管理部门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3A360A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《中华人民共和国安全生产法》；《安全生产许可证条例》；《小型露天采石场安全管理与监督检查规定》；《非煤矿山外包工程安全管理暂行办法》。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838E6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书面检查、实地检查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200FBE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安全管理制度、机构、设备设施、安全投入、作业</w:t>
            </w:r>
            <w:bookmarkStart w:id="0" w:name="_GoBack"/>
            <w:bookmarkEnd w:id="0"/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现场以及外包工程行为等安全管理情况。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2DC73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55F6F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1695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6FEFCC3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1F6827B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165DDDD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223C59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尾矿库的安全检查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662FEF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重点检查事项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77513F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县级以上应急管理部门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3C8DF0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《中华人民共和国安全生产法》；《安全生产许可证条例》；《尾矿库安全监督管理规定》。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EB137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书面检查、实地检查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8E6D2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安全管理制度、机构、设备设施、安全投入、作业现场等安全管理情况。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1DFA2A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0E814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70" w:hRule="atLeast"/>
        </w:trPr>
        <w:tc>
          <w:tcPr>
            <w:tcW w:w="6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1930A8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省应急管理厅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3BEF4E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BEEAA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非煤矿山企业的安全检查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3668E6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金属与非金属矿产资源地质勘探企业的安全检查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FE775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一般检查事项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3FB440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县级以上应急管理部门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77D945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《中华人民共和国安全生产法》；《安全生产许可证条例》；《金属与非金属矿产资源地质勘探安全生产监督管理暂行规定》。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3CF7BC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书面检查、实地检查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1EB626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安全管理制度、机构、设备设施、安全投入、作业现场等安全管理情况。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1A60F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32386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70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72C5801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A5C2CF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98F17E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E9E98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选矿厂的安全检查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7A5E0A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一般检查事项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A9216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县级以上应急管理部门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14DE68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《中华人民共和国安全生产法》；《选矿安全规程》、《带式输送机安全规范》；《固定式钢梯及平台安全要求》。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4D1CEB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书面检查、实地检查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27A453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安全管理制度、机构、设备设施、安全投入、作业现场等安全管理情况。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1CD3BE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2ED09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70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2EBF652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7C857E9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48F90F0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47272D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外包工程行为的安全检查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7ABE4E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重点检查事项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193CA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县级以上应急管理部门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243D73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《非煤矿山外包工程安全管理暂行办法》。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3ED91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书面检查、实地检查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365683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安全管理制度、机构、设备设施、安全投入、作业现场等安全管理情况。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4FEAD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4DD65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100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79A7BC7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4DFF3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701445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危险化学品及相关企业的安全检查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4F7E76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化工企业和危险化学品生产企业的安全检查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447B77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重点检查事项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793BF4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县级以上应急管理部门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798F07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中华人民共和国安全生产法》；《危险化学品安全管理条例》；《危险化学品生产企业安全生产许可证实施办法》；《危险化学品重大危险源监督管理暂行规定》；《安全生产培训管理办法》；《河北省安全生产条例》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2F7960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书面检查、实地检查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3DC6F5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安全管理制度、安全投入、安全管理机构、安全培训、安全许可、设备设施和作业现场管理情况。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5D0C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688F4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1860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75CA3DF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604A1D0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6326063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9394D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危险化学品经营（带仓储设施）企业的安全检查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15BF2D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重点检查事项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3D003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县级以上应急管理部门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D7625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《中华人民共和国安全生产法》；《危险化学品安全管理条例》；《危险化学品重大危险源监督管理暂行规定》；《安全生产培训管理办法》；《河北省安全生产条例》。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783B5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书面检查、实地检查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551A8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安全管理制度、安全投入、安全管理机构设立、安全培训、安全许可、设备设施和作业现场管理情况。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2C02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7D804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1080" w:hRule="atLeast"/>
        </w:trPr>
        <w:tc>
          <w:tcPr>
            <w:tcW w:w="6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23C91E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省应急管理厅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D360F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711531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危险化学品及相关企业的安全检查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1D7985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管道企业的行政检查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4F8496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一般检查事项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6C371B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县级以上应急管理部门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7AE57B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《中华人民共和国安全生产法》；《危险化学品安全管理条例》；《危险化学品建设项目安全监督管理办法》。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4E4165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书面检查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3052D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安全许可情况。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3A9EE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507BA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59F49E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2A0ACC5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26388F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122901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烟花爆竹生产、经营企业的安全检查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54C67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重点检查事项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44F6F0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县级以上应急管理部门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D60F7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《中华人民共和国安全生产法》；《烟花爆竹安全管理条例》；《烟花爆竹生产经营安全规定》；《烟花爆竹生产企业安全生产许可证实施办法》；《烟花爆竹经营许可实施办法》。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9E9D9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书面检查、实地检查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4A19FA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安全管理制度、安全投入、安全管理机构、安全培训、安全许可、设备设施和作业现场管理情况。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749CC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34EDE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1560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C14436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4C0734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4F7BA91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230D36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非药品类易制毒化学品生产、经营企业行政检查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775FC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一般检查事项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9CAA0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县级以上应急管理部门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E17CB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《中华人民共和国安全生产法》；《易制毒化学品管理条例》；《非药品类易制毒化学品生产、经营许可办法》。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4F20FB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书面检查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38E338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许可（备案）条件保持情况、报告生产、经营的非药品类易制毒化学品的品种、数量和主要流向等情况。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7B32E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0E28D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70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B1014B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3FC7949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48A82F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3BE4C3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3EAB8D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7867A8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196F73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22B6A4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251DEF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4484A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5F7EC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70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4237E61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3A5903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2B9A0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工贸行业企业的安全检查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C8E08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冶金企业的安全检查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3FB8B5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重点检查事项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39AB60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县级以上应急管理部门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2BCA94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《中华人民共和国安全生产法》；《冶金企业安全生产监督管理规定》；《冶金企业和有色金属企业安全生产规定》；《工贸企业有限空间作业安全规定》；《工贸企业粉尘防爆安全规定》。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E07DC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书面检查、实地检查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71F27D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安全管理制度、机构、设备设施和作业现场等安全管理情况。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6D0BE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653F8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70" w:hRule="atLeast"/>
        </w:trPr>
        <w:tc>
          <w:tcPr>
            <w:tcW w:w="6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C625B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省应急管理厅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74CAB4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447AF6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工贸行业企业的安全检查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2A612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有色企业的安全检查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67E306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重点检查事项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19DC6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县级以上应急管理部门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72ACA8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《中华人民共和国安全生产法》；《冶金企业和有色金属企业安全生产规定》；《工贸企业有限空间作业安全规定》；《工贸企业粉尘防爆安全规定》。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1E22F4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书面检查、实地检查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40E27C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安全管理制度、机构、设备设施和作业现场等安全管理情况。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5E2F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225D5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70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1A15EE7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3A1E431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13B1557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696685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建材企业的安全检查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350965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重点检查事项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E8640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县级以上应急管理部门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70738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《中华人民共和国安全生产法》；《工贸企业有限空间作业安全规定》；《工贸企业粉尘防爆安全规定》。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35EE78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书面检查、实地检查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73C0CF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安全管理制度、机构、设备设施和作业现场等安全管理情况。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749A4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41F48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70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3EF93CA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4DA1C5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24028A7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AAA35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机械企业的安全检查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D4F78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重点检查事项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14A5A9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县级以上应急管理部门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7453AD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《中华人民共和国安全生产法》；《工贸企业有限空间作业安全规定》；《工贸企业粉尘防爆安全规定》。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4D8A74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书面检查、实地检查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4B6736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安全管理制度、机构、设备设施和作业现场等安全管理情况。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30AD8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6CAEA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70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4B1F810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08C567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658C527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1692D7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轻工企业的安全检查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65436F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重点检查事项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4E372C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县级以上应急管理部门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7D9D88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《中华人民共和国安全生产法》；《食品生产企业安全生产监督管理暂行规定》；《工贸企业有限空间作业安全规定》；《工贸企业粉尘防爆安全规定》。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445BFB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书面检查、实地检查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7CD765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安全管理制度、机构、设备设施和作业现场等安全管理情况。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BB3A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22598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1455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B08125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2A39C50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4F70F0C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6EFCF1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纺织企业的安全检查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0F0D5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重点检查事项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43B2D1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县级以上应急管理部门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29D1FB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《中华人民共和国安全生产法》；《纺织工业企业安全管理规范》；《工贸企业有限空间作业安全规定》；《工贸企业粉尘防爆安全规定》。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77DBD2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书面检查、实地检查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17B8B1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安全管理制度、机构、设备设施和作业现场等安全管理情况。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6E44D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6C3B4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990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B191BB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7291246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6779B7B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7D7A84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烟草企业的安全检查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4A24FF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一般检查事项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3516B1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县级以上应急管理部门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1A44A8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《中华人民共和国安全生产法》；《工贸企业有限空间作业安全规定》；《工贸企业粉尘防爆安全规定》。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2958C4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书面检查、实地检查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3987C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安全管理制度、机构、设备设施和作业现场等安全管理情况。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2A4B3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1D0D2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70" w:hRule="atLeast"/>
        </w:trPr>
        <w:tc>
          <w:tcPr>
            <w:tcW w:w="6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72AA72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省应急管理厅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B059D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70990E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工贸行业企业的安全检查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44DEBF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商贸企业的安全检查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65A94C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一般检查事项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198AF8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县级以上应急管理部门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14BC8B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《中华人民共和国安全生产法》；《中华人民共和国突发事件应对法》；《河北省安全生产条例》、《冷库设计规范》。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D4D1F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书面检查、实地检查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6E6A90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安全管理制度、机构、设备设施和作业现场等安全管理情况。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C32E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4BDC5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70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0147BC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299A54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05D4D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安全生产技术服务机构的行政检查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20E258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安全评价机构的行政检查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56C9F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一般检查事项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30D51C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县级以上应急管理部门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EB122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《安全评价检测检验机构管理办法》。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5744E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书面检查、实地检查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2F0F17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资质条件保持情况、资质变更情况、机构及从业人员执业行为情况、过程控制检查。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673A3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123F6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70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49E19A9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194F83F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4640692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2D2565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检测检验机构的行政检查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2BD902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一般检查事项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B8D88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县级以上应急管理部门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7523D0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《安全评价检测检验机构管理办法》。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B595D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书面检查、实地检查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05F458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资质条件保持情况、资质变更情况、机构及从业人员执业行为情况、过程控制检查。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8C02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718CC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70" w:hRule="atLeast"/>
        </w:trPr>
        <w:tc>
          <w:tcPr>
            <w:tcW w:w="6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3652504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35E6640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4613DB6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6ADA37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安全生产培训机构的行政检查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57A365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一般检查事项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33F425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县级以上应急管理部门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7B768F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《安全生产培训管理办法》。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75E9F4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书面检查、实地检查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23AC8D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基本条件保持情况检查、机构及从业人员执业行为情况、过程控制检查。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right w:w="30" w:type="dxa"/>
            </w:tcMar>
            <w:vAlign w:val="center"/>
          </w:tcPr>
          <w:p w14:paraId="45E89F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 w14:paraId="3C379A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63AF9"/>
    <w:rsid w:val="75D5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2025-03-24T06:43:01Z</dcterms:created>
  <dc:creator>Administrator</dc:creator>
  <cp:lastModifiedBy>Administrator</cp:lastModifiedBy>
  <cp:lastPrinted>2025-03-24T06:43:51Z</cp:lastPrinted>
  <dcterms:modified xsi:type="dcterms:W3CDTF">2025-03-24T07:07:05Z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eyJoZGlkIjoiZmMxZWIzN2JjY2RlNzJkNmRkOWNhMjU3ZWE3NTEyNjkifQ==</vt:lpwstr>
  </property>
  <property fmtid="{D5CDD505-2E9C-101B-9397-08002B2CF9AE}" pid="4" name="ICV">
    <vt:lpwstr>3EBF48587B6F40EA86C567BA8B9259F4_13</vt:lpwstr>
  </property>
</Properties>
</file>