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F141">
      <w:pPr>
        <w:pStyle w:val="3"/>
        <w:keepNext w:val="0"/>
        <w:keepLines w:val="0"/>
        <w:pageBreakBefore w:val="0"/>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0" w:beforeAutospacing="0" w:after="0" w:afterAutospacing="0" w:line="560" w:lineRule="exact"/>
        <w:ind w:left="0" w:right="0" w:firstLine="0"/>
        <w:jc w:val="center"/>
        <w:textAlignment w:val="auto"/>
        <w:rPr>
          <w:rFonts w:hint="eastAsia" w:ascii="华文中宋" w:hAnsi="华文中宋" w:eastAsia="华文中宋" w:cs="华文中宋"/>
          <w:b w:val="0"/>
          <w:bCs w:val="0"/>
          <w:i w:val="0"/>
          <w:iCs w:val="0"/>
          <w:color w:val="auto"/>
          <w:spacing w:val="0"/>
          <w:sz w:val="44"/>
          <w:szCs w:val="44"/>
          <w:shd w:val="clear" w:fill="FFFFFF"/>
          <w:lang w:val="en-US" w:eastAsia="zh-CN"/>
        </w:rPr>
      </w:pPr>
      <w:r>
        <w:rPr>
          <w:rFonts w:hint="eastAsia" w:ascii="华文中宋" w:hAnsi="华文中宋" w:eastAsia="华文中宋" w:cs="华文中宋"/>
          <w:b w:val="0"/>
          <w:bCs w:val="0"/>
          <w:i w:val="0"/>
          <w:iCs w:val="0"/>
          <w:color w:val="auto"/>
          <w:spacing w:val="0"/>
          <w:sz w:val="40"/>
          <w:szCs w:val="40"/>
          <w:shd w:val="clear" w:fill="FFFFFF"/>
          <w:lang w:val="en-US" w:eastAsia="zh-CN"/>
        </w:rPr>
        <w:t>丰宁满族自治县发展和改革局（商务）</w:t>
      </w:r>
    </w:p>
    <w:p w14:paraId="3C7F368F">
      <w:pPr>
        <w:pStyle w:val="3"/>
        <w:keepNext w:val="0"/>
        <w:keepLines w:val="0"/>
        <w:pageBreakBefore w:val="0"/>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0" w:beforeAutospacing="0" w:after="0" w:afterAutospacing="0" w:line="560" w:lineRule="exact"/>
        <w:ind w:left="0" w:right="0" w:firstLine="0"/>
        <w:jc w:val="center"/>
        <w:textAlignment w:val="auto"/>
        <w:rPr>
          <w:rFonts w:hint="eastAsia" w:ascii="华文中宋" w:hAnsi="华文中宋" w:eastAsia="华文中宋" w:cs="华文中宋"/>
          <w:b w:val="0"/>
          <w:bCs w:val="0"/>
          <w:i w:val="0"/>
          <w:iCs w:val="0"/>
          <w:color w:val="auto"/>
          <w:spacing w:val="0"/>
          <w:sz w:val="40"/>
          <w:szCs w:val="40"/>
          <w:shd w:val="clear" w:fill="FFFFFF"/>
          <w:lang w:eastAsia="zh-CN"/>
        </w:rPr>
      </w:pPr>
      <w:r>
        <w:rPr>
          <w:rFonts w:hint="eastAsia" w:ascii="华文中宋" w:hAnsi="华文中宋" w:eastAsia="华文中宋" w:cs="华文中宋"/>
          <w:b w:val="0"/>
          <w:bCs w:val="0"/>
          <w:i w:val="0"/>
          <w:iCs w:val="0"/>
          <w:color w:val="auto"/>
          <w:spacing w:val="0"/>
          <w:sz w:val="40"/>
          <w:szCs w:val="40"/>
          <w:shd w:val="clear" w:fill="FFFFFF"/>
        </w:rPr>
        <w:t>关于</w:t>
      </w:r>
      <w:r>
        <w:rPr>
          <w:rFonts w:hint="eastAsia" w:ascii="华文中宋" w:hAnsi="华文中宋" w:eastAsia="华文中宋" w:cs="华文中宋"/>
          <w:b w:val="0"/>
          <w:bCs w:val="0"/>
          <w:i w:val="0"/>
          <w:iCs w:val="0"/>
          <w:color w:val="auto"/>
          <w:spacing w:val="0"/>
          <w:sz w:val="40"/>
          <w:szCs w:val="40"/>
          <w:shd w:val="clear" w:fill="FFFFFF"/>
          <w:lang w:val="en-US" w:eastAsia="zh-CN"/>
        </w:rPr>
        <w:t>组织</w:t>
      </w:r>
      <w:r>
        <w:rPr>
          <w:rFonts w:hint="eastAsia" w:ascii="华文中宋" w:hAnsi="华文中宋" w:eastAsia="华文中宋" w:cs="华文中宋"/>
          <w:b w:val="0"/>
          <w:bCs w:val="0"/>
          <w:i w:val="0"/>
          <w:iCs w:val="0"/>
          <w:color w:val="auto"/>
          <w:spacing w:val="0"/>
          <w:sz w:val="40"/>
          <w:szCs w:val="40"/>
          <w:shd w:val="clear" w:fill="FFFFFF"/>
        </w:rPr>
        <w:t>申报丰宁农产品市场销售补贴项目的</w:t>
      </w:r>
      <w:r>
        <w:rPr>
          <w:rFonts w:hint="eastAsia" w:ascii="华文中宋" w:hAnsi="华文中宋" w:eastAsia="华文中宋" w:cs="华文中宋"/>
          <w:b w:val="0"/>
          <w:bCs w:val="0"/>
          <w:i w:val="0"/>
          <w:iCs w:val="0"/>
          <w:color w:val="auto"/>
          <w:spacing w:val="0"/>
          <w:sz w:val="40"/>
          <w:szCs w:val="40"/>
          <w:shd w:val="clear" w:fill="FFFFFF"/>
          <w:lang w:val="en-US" w:eastAsia="zh-CN"/>
        </w:rPr>
        <w:t>公  告</w:t>
      </w:r>
    </w:p>
    <w:p w14:paraId="1CD6F941">
      <w:pPr>
        <w:pStyle w:val="5"/>
        <w:keepNext w:val="0"/>
        <w:keepLines w:val="0"/>
        <w:pageBreakBefore w:val="0"/>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313" w:beforeLines="100" w:beforeAutospacing="0" w:after="157" w:afterLines="50" w:afterAutospacing="0" w:line="560" w:lineRule="exact"/>
        <w:ind w:right="0"/>
        <w:jc w:val="both"/>
        <w:textAlignment w:val="auto"/>
        <w:rPr>
          <w:rFonts w:hint="eastAsia" w:ascii="楷体" w:hAnsi="楷体" w:eastAsia="楷体" w:cs="楷体"/>
          <w:b/>
          <w:bCs/>
          <w:i w:val="0"/>
          <w:iCs w:val="0"/>
          <w:color w:val="auto"/>
          <w:spacing w:val="0"/>
          <w:sz w:val="32"/>
          <w:szCs w:val="32"/>
        </w:rPr>
      </w:pPr>
      <w:r>
        <w:rPr>
          <w:rFonts w:hint="eastAsia" w:ascii="楷体" w:hAnsi="楷体" w:eastAsia="楷体" w:cs="楷体"/>
          <w:b/>
          <w:bCs/>
          <w:i w:val="0"/>
          <w:iCs w:val="0"/>
          <w:color w:val="auto"/>
          <w:spacing w:val="0"/>
          <w:sz w:val="32"/>
          <w:szCs w:val="32"/>
          <w:shd w:val="clear" w:fill="FFFFFF"/>
        </w:rPr>
        <w:t>各</w:t>
      </w:r>
      <w:r>
        <w:rPr>
          <w:rFonts w:hint="eastAsia" w:ascii="楷体" w:hAnsi="楷体" w:eastAsia="楷体" w:cs="楷体"/>
          <w:b/>
          <w:bCs/>
          <w:i w:val="0"/>
          <w:iCs w:val="0"/>
          <w:color w:val="auto"/>
          <w:spacing w:val="0"/>
          <w:sz w:val="32"/>
          <w:szCs w:val="32"/>
          <w:shd w:val="clear" w:fill="FFFFFF"/>
          <w:lang w:val="en-US" w:eastAsia="zh-CN"/>
        </w:rPr>
        <w:t>镇、乡（蒙古族乡）人民政府，新丰路街道办，各</w:t>
      </w:r>
      <w:r>
        <w:rPr>
          <w:rFonts w:hint="eastAsia" w:ascii="楷体" w:hAnsi="楷体" w:eastAsia="楷体" w:cs="楷体"/>
          <w:b/>
          <w:bCs/>
          <w:i w:val="0"/>
          <w:iCs w:val="0"/>
          <w:color w:val="auto"/>
          <w:spacing w:val="0"/>
          <w:sz w:val="32"/>
          <w:szCs w:val="32"/>
          <w:shd w:val="clear" w:fill="FFFFFF"/>
        </w:rPr>
        <w:t>相关企业：</w:t>
      </w:r>
    </w:p>
    <w:p w14:paraId="326B3412">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为进一步促进丰宁农产品的市场销售，提升农产品的竞争力和市场份额，推动农业产业发展，助力乡村振兴，现开展丰宁农产品市场销售补贴项目申报工作。具体事项通知如下：</w:t>
      </w:r>
    </w:p>
    <w:p w14:paraId="5A15890A">
      <w:pPr>
        <w:keepNext w:val="0"/>
        <w:keepLines w:val="0"/>
        <w:widowControl/>
        <w:suppressLineNumbers w:val="0"/>
        <w:ind w:firstLine="640" w:firstLineChars="200"/>
        <w:jc w:val="left"/>
        <w:rPr>
          <w:rFonts w:hint="default" w:ascii="黑体" w:hAnsi="黑体" w:eastAsia="黑体" w:cs="黑体"/>
          <w:i w:val="0"/>
          <w:iCs w:val="0"/>
          <w:color w:val="auto"/>
          <w:spacing w:val="0"/>
          <w:kern w:val="0"/>
          <w:sz w:val="32"/>
          <w:szCs w:val="32"/>
          <w:shd w:val="clear" w:fill="FFFFFF"/>
          <w:lang w:val="en-US" w:eastAsia="zh-CN" w:bidi="ar"/>
        </w:rPr>
      </w:pPr>
      <w:r>
        <w:rPr>
          <w:rFonts w:hint="eastAsia" w:ascii="黑体" w:hAnsi="黑体" w:eastAsia="黑体" w:cs="黑体"/>
          <w:i w:val="0"/>
          <w:iCs w:val="0"/>
          <w:color w:val="auto"/>
          <w:spacing w:val="0"/>
          <w:kern w:val="0"/>
          <w:sz w:val="32"/>
          <w:szCs w:val="32"/>
          <w:shd w:val="clear" w:fill="FFFFFF"/>
          <w:lang w:val="en-US" w:eastAsia="zh-CN" w:bidi="ar"/>
        </w:rPr>
        <w:t>一、补贴对象</w:t>
      </w:r>
    </w:p>
    <w:p w14:paraId="65B2E300">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县域内依法注册登记的农产品生产、销售经营主体，包括但不限于农业产业化龙头企业、农民专业合作社、农村集体经济组织、电商企业等。  </w:t>
      </w:r>
    </w:p>
    <w:p w14:paraId="10E4301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 xml:space="preserve">二、补贴范围及标准 </w:t>
      </w:r>
      <w:r>
        <w:rPr>
          <w:rFonts w:hint="eastAsia" w:ascii="仿宋" w:hAnsi="仿宋" w:eastAsia="仿宋" w:cs="仿宋"/>
          <w:b w:val="0"/>
          <w:bCs/>
          <w:sz w:val="32"/>
          <w:szCs w:val="32"/>
          <w:lang w:val="en-US" w:eastAsia="zh-CN"/>
        </w:rPr>
        <w:t xml:space="preserve"> </w:t>
      </w:r>
    </w:p>
    <w:p w14:paraId="2BD6503C">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1. 线上销售补贴</w:t>
      </w:r>
      <w:r>
        <w:rPr>
          <w:rFonts w:hint="eastAsia" w:ascii="仿宋" w:hAnsi="仿宋" w:eastAsia="仿宋" w:cs="仿宋"/>
          <w:b w:val="0"/>
          <w:bCs/>
          <w:sz w:val="32"/>
          <w:szCs w:val="32"/>
          <w:lang w:val="en-US" w:eastAsia="zh-CN"/>
        </w:rPr>
        <w:t xml:space="preserve"> </w:t>
      </w:r>
    </w:p>
    <w:p w14:paraId="6AB0635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经营主体通过832平台、淘宝、天猫、京东、拼多多等网络销售平台开设直营店、旗舰店，或依托抖音、快手、视频号等新媒体平台开展销售业务，且年网络销售额达到50万元(含）以上的，给予补贴。</w:t>
      </w:r>
    </w:p>
    <w:p w14:paraId="2A258DF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年销售额50万元（含）至200万元，按网销总额的2%补贴；  </w:t>
      </w:r>
    </w:p>
    <w:p w14:paraId="50FAC3F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年销售额200万元（含）至500万元，按网销总额的3%补贴；  </w:t>
      </w:r>
    </w:p>
    <w:p w14:paraId="14904F3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年销售额500万元（含）至1000万元，按网销总额的3.5%补贴；  </w:t>
      </w:r>
    </w:p>
    <w:p w14:paraId="6DEC5A9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年销售额1000万元及以上，按网销总额的4%补贴。  </w:t>
      </w:r>
    </w:p>
    <w:p w14:paraId="0A715220">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 xml:space="preserve">2.线下销售补贴 </w:t>
      </w:r>
      <w:r>
        <w:rPr>
          <w:rFonts w:hint="eastAsia" w:ascii="仿宋" w:hAnsi="仿宋" w:eastAsia="仿宋" w:cs="仿宋"/>
          <w:b w:val="0"/>
          <w:bCs/>
          <w:sz w:val="32"/>
          <w:szCs w:val="32"/>
          <w:lang w:val="en-US" w:eastAsia="zh-CN"/>
        </w:rPr>
        <w:t xml:space="preserve"> </w:t>
      </w:r>
    </w:p>
    <w:p w14:paraId="0A3D638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经营主体通过线下渠道，销售额达到500万元（含）以上的给予补贴。</w:t>
      </w:r>
    </w:p>
    <w:p w14:paraId="3DC4657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年销售额500万元（含）至2000万元：按销售总额的0.3%补贴；  </w:t>
      </w:r>
    </w:p>
    <w:p w14:paraId="44DDC36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年销售额2000万元（含）至5000万元：按销售总额的0.4%补贴；  </w:t>
      </w:r>
    </w:p>
    <w:p w14:paraId="751FAD1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年销售额5000万元及以上：按销售总额的0.5%补贴。</w:t>
      </w:r>
    </w:p>
    <w:p w14:paraId="315AD44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单个经营主体线上、线下最高合计补贴限额50万元。  </w:t>
      </w:r>
    </w:p>
    <w:p w14:paraId="028F5D5B">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3.直销馆（专区）奖补 </w:t>
      </w:r>
    </w:p>
    <w:p w14:paraId="16F743B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经营主体在京津地区大型商超、农批市场新设专馆、专区、专柜，且年销售额≥50万元的给予补贴。</w:t>
      </w:r>
    </w:p>
    <w:p w14:paraId="77C0FA7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每个直销馆补贴3万元；  </w:t>
      </w:r>
    </w:p>
    <w:p w14:paraId="190995A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每个专区（柜）补贴1万元。  </w:t>
      </w:r>
    </w:p>
    <w:p w14:paraId="07DDB83A">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 xml:space="preserve">4.快递物流补贴 </w:t>
      </w:r>
      <w:r>
        <w:rPr>
          <w:rFonts w:hint="eastAsia" w:ascii="仿宋" w:hAnsi="仿宋" w:eastAsia="仿宋" w:cs="仿宋"/>
          <w:b w:val="0"/>
          <w:bCs/>
          <w:sz w:val="32"/>
          <w:szCs w:val="32"/>
          <w:lang w:val="en-US" w:eastAsia="zh-CN"/>
        </w:rPr>
        <w:t xml:space="preserve"> </w:t>
      </w:r>
    </w:p>
    <w:p w14:paraId="32DDA28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经营主体通过网络平台将丰宁农产品销往县域外产生的快递物流费用给予补贴。</w:t>
      </w:r>
    </w:p>
    <w:p w14:paraId="44FE1FA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快递物流单量1万单（含）至5万单，按运费的10%补贴；</w:t>
      </w:r>
    </w:p>
    <w:p w14:paraId="3F46FBD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快递单量≥5万单，按运费的15%补贴。</w:t>
      </w:r>
    </w:p>
    <w:p w14:paraId="3717245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单个主体最高补贴不超过30万元。  </w:t>
      </w:r>
    </w:p>
    <w:p w14:paraId="3E713B67">
      <w:pPr>
        <w:keepNext w:val="0"/>
        <w:keepLines w:val="0"/>
        <w:widowControl/>
        <w:suppressLineNumbers w:val="0"/>
        <w:ind w:firstLine="640" w:firstLineChars="200"/>
        <w:jc w:val="left"/>
        <w:rPr>
          <w:rFonts w:hint="eastAsia" w:ascii="黑体" w:hAnsi="黑体" w:eastAsia="黑体" w:cs="黑体"/>
          <w:i w:val="0"/>
          <w:iCs w:val="0"/>
          <w:color w:val="auto"/>
          <w:spacing w:val="0"/>
          <w:kern w:val="0"/>
          <w:sz w:val="32"/>
          <w:szCs w:val="32"/>
          <w:shd w:val="clear" w:fill="FFFFFF"/>
          <w:lang w:val="en-US" w:eastAsia="zh-CN" w:bidi="ar"/>
        </w:rPr>
      </w:pPr>
      <w:r>
        <w:rPr>
          <w:rFonts w:hint="eastAsia" w:ascii="黑体" w:hAnsi="黑体" w:eastAsia="黑体" w:cs="黑体"/>
          <w:i w:val="0"/>
          <w:iCs w:val="0"/>
          <w:color w:val="auto"/>
          <w:spacing w:val="0"/>
          <w:kern w:val="0"/>
          <w:sz w:val="32"/>
          <w:szCs w:val="32"/>
          <w:shd w:val="clear" w:fill="FFFFFF"/>
          <w:lang w:val="en-US" w:eastAsia="zh-CN" w:bidi="ar"/>
        </w:rPr>
        <w:t>三、申报条件</w:t>
      </w:r>
    </w:p>
    <w:p w14:paraId="4C815D7C">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1.申报主体具有独立法人资格，财务管理制度健全，信用良好。</w:t>
      </w:r>
    </w:p>
    <w:p w14:paraId="0B14C0C9">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2.申报主体与农户之间具有一定利益联结机制，能够通过销售带动农户增收。</w:t>
      </w:r>
    </w:p>
    <w:p w14:paraId="5EED1637">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3.销售数据统计时间为 2024年1月1日至 2024 年12月31日期间。</w:t>
      </w:r>
    </w:p>
    <w:p w14:paraId="0C1DE51D">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4.同一项目未获得过其他财政资金补贴。</w:t>
      </w:r>
    </w:p>
    <w:p w14:paraId="2E690791">
      <w:pPr>
        <w:keepNext w:val="0"/>
        <w:keepLines w:val="0"/>
        <w:widowControl/>
        <w:suppressLineNumbers w:val="0"/>
        <w:ind w:firstLine="640" w:firstLineChars="200"/>
        <w:jc w:val="left"/>
        <w:rPr>
          <w:rFonts w:hint="eastAsia" w:ascii="黑体" w:hAnsi="黑体" w:eastAsia="黑体" w:cs="黑体"/>
          <w:i w:val="0"/>
          <w:iCs w:val="0"/>
          <w:color w:val="auto"/>
          <w:spacing w:val="0"/>
          <w:kern w:val="0"/>
          <w:sz w:val="32"/>
          <w:szCs w:val="32"/>
          <w:shd w:val="clear" w:fill="FFFFFF"/>
          <w:lang w:val="en-US" w:eastAsia="zh-CN" w:bidi="ar"/>
        </w:rPr>
      </w:pPr>
      <w:r>
        <w:rPr>
          <w:rFonts w:hint="eastAsia" w:ascii="黑体" w:hAnsi="黑体" w:eastAsia="黑体" w:cs="黑体"/>
          <w:i w:val="0"/>
          <w:iCs w:val="0"/>
          <w:color w:val="auto"/>
          <w:spacing w:val="0"/>
          <w:kern w:val="0"/>
          <w:sz w:val="32"/>
          <w:szCs w:val="32"/>
          <w:shd w:val="clear" w:fill="FFFFFF"/>
          <w:lang w:val="en-US" w:eastAsia="zh-CN" w:bidi="ar"/>
        </w:rPr>
        <w:t>四、申报材料</w:t>
      </w:r>
    </w:p>
    <w:p w14:paraId="370089B8">
      <w:pPr>
        <w:keepNext w:val="0"/>
        <w:keepLines w:val="0"/>
        <w:widowControl/>
        <w:suppressLineNumbers w:val="0"/>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1.《丰宁农产品市场销售补贴项目申请表》（加盖公章）</w:t>
      </w:r>
      <w:r>
        <w:rPr>
          <w:rFonts w:hint="eastAsia" w:ascii="仿宋" w:hAnsi="仿宋" w:eastAsia="仿宋" w:cs="仿宋"/>
          <w:i w:val="0"/>
          <w:iCs w:val="0"/>
          <w:color w:val="auto"/>
          <w:spacing w:val="0"/>
          <w:kern w:val="0"/>
          <w:sz w:val="32"/>
          <w:szCs w:val="32"/>
          <w:shd w:val="clear" w:fill="FFFFFF"/>
          <w:lang w:val="en-US" w:eastAsia="zh-CN" w:bidi="ar"/>
        </w:rPr>
        <w:t>（附件 1）</w:t>
      </w:r>
      <w:r>
        <w:rPr>
          <w:rFonts w:hint="eastAsia" w:ascii="仿宋" w:hAnsi="仿宋" w:eastAsia="仿宋" w:cs="仿宋"/>
          <w:b w:val="0"/>
          <w:bCs/>
          <w:sz w:val="32"/>
          <w:szCs w:val="32"/>
          <w:lang w:val="en-US" w:eastAsia="zh-CN"/>
        </w:rPr>
        <w:t xml:space="preserve">；  </w:t>
      </w:r>
    </w:p>
    <w:p w14:paraId="466469E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2.真实性承诺函（法定代表人签章）</w:t>
      </w:r>
      <w:r>
        <w:rPr>
          <w:rFonts w:hint="eastAsia" w:ascii="仿宋" w:hAnsi="仿宋" w:eastAsia="仿宋" w:cs="仿宋"/>
          <w:i w:val="0"/>
          <w:iCs w:val="0"/>
          <w:color w:val="auto"/>
          <w:spacing w:val="0"/>
          <w:kern w:val="0"/>
          <w:sz w:val="32"/>
          <w:szCs w:val="32"/>
          <w:shd w:val="clear" w:fill="FFFFFF"/>
          <w:lang w:val="en-US" w:eastAsia="zh-CN" w:bidi="ar"/>
        </w:rPr>
        <w:t>（附件2）</w:t>
      </w:r>
      <w:r>
        <w:rPr>
          <w:rFonts w:hint="eastAsia" w:ascii="仿宋" w:hAnsi="仿宋" w:eastAsia="仿宋" w:cs="仿宋"/>
          <w:b w:val="0"/>
          <w:bCs/>
          <w:sz w:val="32"/>
          <w:szCs w:val="32"/>
          <w:lang w:val="en-US" w:eastAsia="zh-CN"/>
        </w:rPr>
        <w:t xml:space="preserve">；  </w:t>
      </w:r>
    </w:p>
    <w:p w14:paraId="41BE663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3.营业执照副本、开户许可证、法人身份证复印件（加盖公章）；  </w:t>
      </w:r>
    </w:p>
    <w:p w14:paraId="563C0DA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4. 销售佐证材料：  </w:t>
      </w:r>
    </w:p>
    <w:p w14:paraId="392D6D4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线上：平台销售链接（截图）、平台交易记录、交易流水、对公账户进账凭证等；  </w:t>
      </w:r>
    </w:p>
    <w:p w14:paraId="1AFDAC3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线下：销售合同、发票、出库单、银行流水等；  </w:t>
      </w:r>
    </w:p>
    <w:p w14:paraId="68BAF7A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5. 直销馆（专区）佐证材料：入驻协议、场地影像、购销凭证等；  </w:t>
      </w:r>
    </w:p>
    <w:p w14:paraId="74FF5BB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6. 快递物流佐证材料：物流合同、订单明细、运费支付凭证等；  </w:t>
      </w:r>
    </w:p>
    <w:p w14:paraId="2ECD00D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7. 其他必要材料。  </w:t>
      </w:r>
    </w:p>
    <w:p w14:paraId="5686231E">
      <w:pPr>
        <w:keepNext w:val="0"/>
        <w:keepLines w:val="0"/>
        <w:widowControl/>
        <w:suppressLineNumbers w:val="0"/>
        <w:ind w:firstLine="640" w:firstLineChars="200"/>
        <w:jc w:val="left"/>
        <w:rPr>
          <w:rFonts w:hint="eastAsia" w:ascii="黑体" w:hAnsi="黑体" w:eastAsia="黑体" w:cs="黑体"/>
          <w:i w:val="0"/>
          <w:iCs w:val="0"/>
          <w:color w:val="auto"/>
          <w:spacing w:val="0"/>
          <w:kern w:val="0"/>
          <w:sz w:val="32"/>
          <w:szCs w:val="32"/>
          <w:shd w:val="clear" w:fill="FFFFFF"/>
          <w:lang w:val="en-US" w:eastAsia="zh-CN" w:bidi="ar"/>
        </w:rPr>
      </w:pPr>
      <w:r>
        <w:rPr>
          <w:rFonts w:hint="eastAsia" w:ascii="黑体" w:hAnsi="黑体" w:eastAsia="黑体" w:cs="黑体"/>
          <w:i w:val="0"/>
          <w:iCs w:val="0"/>
          <w:color w:val="auto"/>
          <w:spacing w:val="0"/>
          <w:kern w:val="0"/>
          <w:sz w:val="32"/>
          <w:szCs w:val="32"/>
          <w:shd w:val="clear" w:fill="FFFFFF"/>
          <w:lang w:val="en-US" w:eastAsia="zh-CN" w:bidi="ar"/>
        </w:rPr>
        <w:t>五、申报程序</w:t>
      </w:r>
    </w:p>
    <w:p w14:paraId="46C67F16">
      <w:pPr>
        <w:pStyle w:val="5"/>
        <w:spacing w:beforeAutospacing="0" w:afterAutospacing="0" w:line="600" w:lineRule="exact"/>
        <w:ind w:firstLine="640" w:firstLineChars="200"/>
        <w:jc w:val="both"/>
        <w:textAlignment w:val="baseline"/>
        <w:rPr>
          <w:rFonts w:ascii="仿宋" w:hAnsi="仿宋" w:eastAsia="仿宋" w:cs="楷体"/>
          <w:color w:val="auto"/>
          <w:sz w:val="32"/>
          <w:szCs w:val="32"/>
          <w:shd w:val="clear" w:color="auto" w:fill="FFFFFF"/>
        </w:rPr>
      </w:pPr>
      <w:r>
        <w:rPr>
          <w:rFonts w:hint="eastAsia" w:ascii="仿宋" w:hAnsi="仿宋" w:eastAsia="仿宋" w:cs="仿宋"/>
          <w:i w:val="0"/>
          <w:iCs w:val="0"/>
          <w:color w:val="auto"/>
          <w:spacing w:val="0"/>
          <w:kern w:val="0"/>
          <w:sz w:val="32"/>
          <w:szCs w:val="32"/>
          <w:shd w:val="clear" w:fill="FFFFFF"/>
          <w:lang w:val="en-US" w:eastAsia="zh-CN" w:bidi="ar"/>
        </w:rPr>
        <w:t xml:space="preserve">1. </w:t>
      </w:r>
      <w:r>
        <w:rPr>
          <w:rFonts w:hint="eastAsia" w:ascii="仿宋" w:hAnsi="仿宋" w:eastAsia="仿宋" w:cs="仿宋"/>
          <w:bCs/>
          <w:color w:val="auto"/>
          <w:sz w:val="32"/>
          <w:szCs w:val="32"/>
          <w:shd w:val="clear" w:color="auto" w:fill="FFFFFF"/>
        </w:rPr>
        <w:t>达到补贴条件的经营主体，</w:t>
      </w:r>
      <w:r>
        <w:rPr>
          <w:rFonts w:hint="eastAsia" w:ascii="仿宋" w:hAnsi="仿宋" w:eastAsia="仿宋" w:cs="楷体"/>
          <w:color w:val="auto"/>
          <w:sz w:val="32"/>
          <w:szCs w:val="32"/>
          <w:shd w:val="clear" w:color="auto" w:fill="FFFFFF"/>
        </w:rPr>
        <w:t>向</w:t>
      </w:r>
      <w:r>
        <w:rPr>
          <w:rFonts w:hint="eastAsia" w:ascii="仿宋" w:hAnsi="仿宋" w:eastAsia="仿宋" w:cs="楷体"/>
          <w:color w:val="auto"/>
          <w:sz w:val="32"/>
          <w:szCs w:val="32"/>
          <w:shd w:val="clear" w:color="auto" w:fill="FFFFFF"/>
          <w:lang w:val="en-US" w:eastAsia="zh-CN"/>
        </w:rPr>
        <w:t>县发展和改革局（商务）</w:t>
      </w:r>
      <w:r>
        <w:rPr>
          <w:rFonts w:hint="eastAsia" w:ascii="仿宋" w:hAnsi="仿宋" w:eastAsia="仿宋" w:cs="楷体"/>
          <w:color w:val="auto"/>
          <w:sz w:val="32"/>
          <w:szCs w:val="32"/>
          <w:shd w:val="clear" w:color="auto" w:fill="FFFFFF"/>
        </w:rPr>
        <w:t>提交</w:t>
      </w:r>
      <w:r>
        <w:rPr>
          <w:rFonts w:hint="eastAsia" w:ascii="仿宋" w:hAnsi="仿宋" w:eastAsia="仿宋" w:cs="楷体"/>
          <w:color w:val="auto"/>
          <w:sz w:val="32"/>
          <w:szCs w:val="32"/>
          <w:shd w:val="clear" w:color="auto" w:fill="FFFFFF"/>
          <w:lang w:val="en-US" w:eastAsia="zh-CN"/>
        </w:rPr>
        <w:t>项目</w:t>
      </w:r>
      <w:r>
        <w:rPr>
          <w:rFonts w:hint="eastAsia" w:ascii="仿宋" w:hAnsi="仿宋" w:eastAsia="仿宋" w:cs="楷体"/>
          <w:color w:val="auto"/>
          <w:sz w:val="32"/>
          <w:szCs w:val="32"/>
          <w:shd w:val="clear" w:color="auto" w:fill="FFFFFF"/>
        </w:rPr>
        <w:t>申请及相关佐证资料。</w:t>
      </w:r>
    </w:p>
    <w:p w14:paraId="426E2FD0">
      <w:pPr>
        <w:spacing w:beforeAutospacing="0" w:afterAutospacing="0" w:line="560" w:lineRule="exact"/>
        <w:ind w:firstLine="640" w:firstLineChars="200"/>
        <w:rPr>
          <w:rFonts w:hint="eastAsia" w:ascii="仿宋" w:hAnsi="仿宋" w:eastAsia="仿宋" w:cs="仿宋"/>
          <w:bCs/>
          <w:color w:val="auto"/>
          <w:kern w:val="0"/>
          <w:sz w:val="32"/>
          <w:szCs w:val="32"/>
          <w:shd w:val="clear" w:color="auto"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 xml:space="preserve">2. </w:t>
      </w:r>
      <w:r>
        <w:rPr>
          <w:rFonts w:hint="eastAsia" w:ascii="仿宋" w:hAnsi="仿宋" w:eastAsia="仿宋" w:cs="仿宋"/>
          <w:bCs/>
          <w:color w:val="auto"/>
          <w:kern w:val="0"/>
          <w:sz w:val="32"/>
          <w:szCs w:val="32"/>
          <w:shd w:val="clear" w:color="auto" w:fill="FFFFFF"/>
          <w:lang w:val="en-US" w:eastAsia="zh-CN" w:bidi="ar"/>
        </w:rPr>
        <w:t>由</w:t>
      </w:r>
      <w:r>
        <w:rPr>
          <w:rFonts w:hint="eastAsia" w:ascii="仿宋" w:hAnsi="仿宋" w:eastAsia="仿宋" w:cs="楷体"/>
          <w:color w:val="auto"/>
          <w:sz w:val="32"/>
          <w:szCs w:val="32"/>
          <w:shd w:val="clear" w:color="auto" w:fill="FFFFFF"/>
        </w:rPr>
        <w:t>县</w:t>
      </w:r>
      <w:r>
        <w:rPr>
          <w:rFonts w:hint="eastAsia" w:ascii="仿宋" w:hAnsi="仿宋" w:eastAsia="仿宋" w:cs="仿宋"/>
          <w:bCs/>
          <w:color w:val="auto"/>
          <w:kern w:val="0"/>
          <w:sz w:val="32"/>
          <w:szCs w:val="32"/>
          <w:shd w:val="clear" w:color="auto" w:fill="FFFFFF"/>
          <w:lang w:val="en-US" w:eastAsia="zh-CN" w:bidi="ar"/>
        </w:rPr>
        <w:t>商务部门组织对经营主体申报的资料进行审核验收。</w:t>
      </w:r>
    </w:p>
    <w:p w14:paraId="3569873E">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3.审核验收结果在</w:t>
      </w:r>
      <w:r>
        <w:rPr>
          <w:rFonts w:hint="eastAsia" w:ascii="仿宋" w:hAnsi="仿宋" w:eastAsia="仿宋" w:cs="楷体"/>
          <w:color w:val="auto"/>
          <w:sz w:val="32"/>
          <w:szCs w:val="32"/>
          <w:shd w:val="clear" w:color="auto" w:fill="FFFFFF"/>
        </w:rPr>
        <w:t>丰宁满自治县政府门户网进行公示，公示期10天。</w:t>
      </w:r>
    </w:p>
    <w:p w14:paraId="78B6F5F7">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4.对公示无异议的经营主体，按资金拨付程序拨付补贴资金。</w:t>
      </w:r>
    </w:p>
    <w:p w14:paraId="6993EF40">
      <w:pPr>
        <w:keepNext w:val="0"/>
        <w:keepLines w:val="0"/>
        <w:widowControl/>
        <w:suppressLineNumbers w:val="0"/>
        <w:ind w:firstLine="640" w:firstLineChars="200"/>
        <w:jc w:val="left"/>
        <w:rPr>
          <w:rFonts w:hint="eastAsia" w:ascii="黑体" w:hAnsi="黑体" w:eastAsia="黑体" w:cs="黑体"/>
          <w:i w:val="0"/>
          <w:iCs w:val="0"/>
          <w:color w:val="auto"/>
          <w:spacing w:val="0"/>
          <w:kern w:val="0"/>
          <w:sz w:val="32"/>
          <w:szCs w:val="32"/>
          <w:shd w:val="clear" w:fill="FFFFFF"/>
          <w:lang w:val="en-US" w:eastAsia="zh-CN" w:bidi="ar"/>
        </w:rPr>
      </w:pPr>
      <w:r>
        <w:rPr>
          <w:rFonts w:hint="eastAsia" w:ascii="黑体" w:hAnsi="黑体" w:eastAsia="黑体" w:cs="黑体"/>
          <w:i w:val="0"/>
          <w:iCs w:val="0"/>
          <w:color w:val="auto"/>
          <w:spacing w:val="0"/>
          <w:kern w:val="0"/>
          <w:sz w:val="32"/>
          <w:szCs w:val="32"/>
          <w:shd w:val="clear" w:fill="FFFFFF"/>
          <w:lang w:val="en-US" w:eastAsia="zh-CN" w:bidi="ar"/>
        </w:rPr>
        <w:t>六、注意事项</w:t>
      </w:r>
    </w:p>
    <w:p w14:paraId="16ACED7F">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1.申报单位应如实提供申报材料，对弄虚作假、骗取补贴资金的，将依法依规追究相关责任。</w:t>
      </w:r>
    </w:p>
    <w:p w14:paraId="2AEF98E4">
      <w:pPr>
        <w:keepNext w:val="0"/>
        <w:keepLines w:val="0"/>
        <w:widowControl/>
        <w:suppressLineNumbers w:val="0"/>
        <w:ind w:firstLine="640" w:firstLineChars="200"/>
        <w:jc w:val="left"/>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2.本通知及相关申报表格可在丰宁政府门户网站下载。</w:t>
      </w:r>
    </w:p>
    <w:p w14:paraId="5CA602DD">
      <w:pPr>
        <w:pStyle w:val="5"/>
        <w:keepNext w:val="0"/>
        <w:keepLines w:val="0"/>
        <w:pageBreakBefore w:val="0"/>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olor w:val="auto"/>
          <w:spacing w:val="0"/>
          <w:sz w:val="32"/>
          <w:szCs w:val="32"/>
        </w:rPr>
      </w:pPr>
      <w:r>
        <w:rPr>
          <w:rFonts w:hint="eastAsia" w:ascii="仿宋" w:hAnsi="仿宋" w:eastAsia="仿宋" w:cs="仿宋"/>
          <w:i w:val="0"/>
          <w:iCs w:val="0"/>
          <w:color w:val="auto"/>
          <w:spacing w:val="0"/>
          <w:kern w:val="0"/>
          <w:sz w:val="32"/>
          <w:szCs w:val="32"/>
          <w:shd w:val="clear" w:fill="FFFFFF"/>
          <w:lang w:val="en-US" w:eastAsia="zh-CN" w:bidi="ar"/>
        </w:rPr>
        <w:t>3.</w:t>
      </w:r>
      <w:r>
        <w:rPr>
          <w:rFonts w:hint="eastAsia" w:ascii="仿宋" w:hAnsi="仿宋" w:eastAsia="仿宋" w:cs="仿宋"/>
          <w:i w:val="0"/>
          <w:iCs w:val="0"/>
          <w:color w:val="auto"/>
          <w:spacing w:val="0"/>
          <w:sz w:val="32"/>
          <w:szCs w:val="32"/>
          <w:shd w:val="clear" w:fill="FFFFFF"/>
        </w:rPr>
        <w:t>同时报送纸质版和电子版材料。纸质版材料</w:t>
      </w:r>
      <w:r>
        <w:rPr>
          <w:rFonts w:hint="eastAsia" w:ascii="仿宋" w:hAnsi="仿宋" w:eastAsia="仿宋" w:cs="仿宋"/>
          <w:i w:val="0"/>
          <w:iCs w:val="0"/>
          <w:color w:val="auto"/>
          <w:spacing w:val="0"/>
          <w:sz w:val="32"/>
          <w:szCs w:val="32"/>
          <w:shd w:val="clear" w:fill="FFFFFF"/>
          <w:lang w:val="en-US" w:eastAsia="zh-CN"/>
        </w:rPr>
        <w:t>1份</w:t>
      </w:r>
      <w:r>
        <w:rPr>
          <w:rFonts w:hint="eastAsia" w:ascii="仿宋" w:hAnsi="仿宋" w:eastAsia="仿宋" w:cs="仿宋"/>
          <w:i w:val="0"/>
          <w:iCs w:val="0"/>
          <w:color w:val="auto"/>
          <w:spacing w:val="0"/>
          <w:sz w:val="32"/>
          <w:szCs w:val="32"/>
          <w:shd w:val="clear" w:fill="FFFFFF"/>
        </w:rPr>
        <w:t>上报</w:t>
      </w:r>
      <w:r>
        <w:rPr>
          <w:rFonts w:hint="eastAsia" w:ascii="仿宋" w:hAnsi="仿宋" w:eastAsia="仿宋" w:cs="仿宋"/>
          <w:i w:val="0"/>
          <w:iCs w:val="0"/>
          <w:color w:val="auto"/>
          <w:spacing w:val="0"/>
          <w:sz w:val="32"/>
          <w:szCs w:val="32"/>
          <w:shd w:val="clear" w:fill="FFFFFF"/>
          <w:lang w:val="en-US" w:eastAsia="zh-CN"/>
        </w:rPr>
        <w:t>县招商引资和投资促进中心（商务），经商务部门审核后，形成正式申报材料一式三份，装订成册。</w:t>
      </w:r>
      <w:r>
        <w:rPr>
          <w:rFonts w:hint="eastAsia" w:ascii="仿宋" w:hAnsi="仿宋" w:eastAsia="仿宋" w:cs="仿宋"/>
          <w:i w:val="0"/>
          <w:iCs w:val="0"/>
          <w:color w:val="auto"/>
          <w:spacing w:val="0"/>
          <w:sz w:val="32"/>
          <w:szCs w:val="32"/>
          <w:shd w:val="clear" w:fill="FFFFFF"/>
        </w:rPr>
        <w:t>电子版材料发送至</w:t>
      </w:r>
      <w:r>
        <w:rPr>
          <w:rFonts w:hint="eastAsia" w:ascii="仿宋" w:hAnsi="仿宋" w:eastAsia="仿宋" w:cs="仿宋"/>
          <w:i w:val="0"/>
          <w:iCs w:val="0"/>
          <w:color w:val="auto"/>
          <w:spacing w:val="0"/>
          <w:sz w:val="32"/>
          <w:szCs w:val="32"/>
          <w:shd w:val="clear" w:fill="FFFFFF"/>
          <w:lang w:val="en-US" w:eastAsia="zh-CN"/>
        </w:rPr>
        <w:t>839239155@qq.com邮箱</w:t>
      </w:r>
      <w:r>
        <w:rPr>
          <w:rFonts w:hint="eastAsia" w:ascii="仿宋" w:hAnsi="仿宋" w:eastAsia="仿宋" w:cs="仿宋"/>
          <w:i w:val="0"/>
          <w:iCs w:val="0"/>
          <w:color w:val="auto"/>
          <w:spacing w:val="0"/>
          <w:sz w:val="32"/>
          <w:szCs w:val="32"/>
          <w:shd w:val="clear" w:fill="FFFFFF"/>
        </w:rPr>
        <w:t>。</w:t>
      </w:r>
    </w:p>
    <w:p w14:paraId="46F6DB5F">
      <w:pPr>
        <w:keepNext w:val="0"/>
        <w:keepLines w:val="0"/>
        <w:widowControl/>
        <w:suppressLineNumbers w:val="0"/>
        <w:ind w:firstLine="640" w:firstLineChars="200"/>
        <w:jc w:val="left"/>
        <w:rPr>
          <w:rFonts w:hint="eastAsia" w:ascii="仿宋" w:hAnsi="仿宋" w:eastAsia="仿宋" w:cs="仿宋"/>
          <w:i w:val="0"/>
          <w:iCs w:val="0"/>
          <w:color w:val="auto"/>
          <w:spacing w:val="0"/>
          <w:sz w:val="32"/>
          <w:szCs w:val="32"/>
        </w:rPr>
      </w:pPr>
      <w:r>
        <w:rPr>
          <w:rFonts w:hint="eastAsia" w:ascii="仿宋" w:hAnsi="仿宋" w:eastAsia="仿宋" w:cs="仿宋"/>
          <w:i w:val="0"/>
          <w:iCs w:val="0"/>
          <w:color w:val="auto"/>
          <w:spacing w:val="0"/>
          <w:sz w:val="32"/>
          <w:szCs w:val="32"/>
          <w:shd w:val="clear" w:fill="FFFFFF"/>
          <w:lang w:val="en-US" w:eastAsia="zh-CN"/>
        </w:rPr>
        <w:t>4.</w:t>
      </w:r>
      <w:r>
        <w:rPr>
          <w:rFonts w:hint="eastAsia" w:ascii="仿宋" w:hAnsi="仿宋" w:eastAsia="仿宋" w:cs="仿宋"/>
          <w:i w:val="0"/>
          <w:iCs w:val="0"/>
          <w:color w:val="auto"/>
          <w:spacing w:val="0"/>
          <w:sz w:val="32"/>
          <w:szCs w:val="32"/>
          <w:shd w:val="clear" w:fill="FFFFFF"/>
        </w:rPr>
        <w:t>项目申报时间为202</w:t>
      </w:r>
      <w:r>
        <w:rPr>
          <w:rFonts w:hint="eastAsia" w:ascii="仿宋" w:hAnsi="仿宋" w:eastAsia="仿宋" w:cs="仿宋"/>
          <w:i w:val="0"/>
          <w:iCs w:val="0"/>
          <w:color w:val="auto"/>
          <w:spacing w:val="0"/>
          <w:sz w:val="32"/>
          <w:szCs w:val="32"/>
          <w:shd w:val="clear" w:fill="FFFFFF"/>
          <w:lang w:val="en-US" w:eastAsia="zh-CN"/>
        </w:rPr>
        <w:t>5</w:t>
      </w:r>
      <w:r>
        <w:rPr>
          <w:rFonts w:hint="eastAsia" w:ascii="仿宋" w:hAnsi="仿宋" w:eastAsia="仿宋" w:cs="仿宋"/>
          <w:i w:val="0"/>
          <w:iCs w:val="0"/>
          <w:color w:val="auto"/>
          <w:spacing w:val="0"/>
          <w:sz w:val="32"/>
          <w:szCs w:val="32"/>
          <w:shd w:val="clear" w:fill="FFFFFF"/>
        </w:rPr>
        <w:t>年</w:t>
      </w:r>
      <w:r>
        <w:rPr>
          <w:rFonts w:hint="eastAsia" w:ascii="仿宋" w:hAnsi="仿宋" w:eastAsia="仿宋" w:cs="仿宋"/>
          <w:i w:val="0"/>
          <w:iCs w:val="0"/>
          <w:color w:val="auto"/>
          <w:spacing w:val="0"/>
          <w:sz w:val="32"/>
          <w:szCs w:val="32"/>
          <w:shd w:val="clear" w:fill="FFFFFF"/>
          <w:lang w:val="en-US" w:eastAsia="zh-CN"/>
        </w:rPr>
        <w:t>2</w:t>
      </w:r>
      <w:r>
        <w:rPr>
          <w:rFonts w:hint="eastAsia" w:ascii="仿宋" w:hAnsi="仿宋" w:eastAsia="仿宋" w:cs="仿宋"/>
          <w:i w:val="0"/>
          <w:iCs w:val="0"/>
          <w:color w:val="auto"/>
          <w:spacing w:val="0"/>
          <w:sz w:val="32"/>
          <w:szCs w:val="32"/>
          <w:shd w:val="clear" w:fill="FFFFFF"/>
        </w:rPr>
        <w:t>月</w:t>
      </w:r>
      <w:r>
        <w:rPr>
          <w:rFonts w:hint="eastAsia" w:ascii="仿宋" w:hAnsi="仿宋" w:eastAsia="仿宋" w:cs="仿宋"/>
          <w:i w:val="0"/>
          <w:iCs w:val="0"/>
          <w:color w:val="auto"/>
          <w:spacing w:val="0"/>
          <w:sz w:val="32"/>
          <w:szCs w:val="32"/>
          <w:shd w:val="clear" w:fill="FFFFFF"/>
          <w:lang w:val="en-US" w:eastAsia="zh-CN"/>
        </w:rPr>
        <w:t>25</w:t>
      </w:r>
      <w:r>
        <w:rPr>
          <w:rFonts w:hint="eastAsia" w:ascii="仿宋" w:hAnsi="仿宋" w:eastAsia="仿宋" w:cs="仿宋"/>
          <w:i w:val="0"/>
          <w:iCs w:val="0"/>
          <w:color w:val="auto"/>
          <w:spacing w:val="0"/>
          <w:sz w:val="32"/>
          <w:szCs w:val="32"/>
          <w:shd w:val="clear" w:fill="FFFFFF"/>
        </w:rPr>
        <w:t>日至</w:t>
      </w:r>
      <w:r>
        <w:rPr>
          <w:rFonts w:hint="eastAsia" w:ascii="仿宋" w:hAnsi="仿宋" w:eastAsia="仿宋" w:cs="仿宋"/>
          <w:i w:val="0"/>
          <w:iCs w:val="0"/>
          <w:color w:val="auto"/>
          <w:spacing w:val="0"/>
          <w:sz w:val="32"/>
          <w:szCs w:val="32"/>
          <w:shd w:val="clear" w:fill="FFFFFF"/>
          <w:lang w:val="en-US" w:eastAsia="zh-CN"/>
        </w:rPr>
        <w:t>3</w:t>
      </w:r>
      <w:r>
        <w:rPr>
          <w:rFonts w:hint="eastAsia" w:ascii="仿宋" w:hAnsi="仿宋" w:eastAsia="仿宋" w:cs="仿宋"/>
          <w:i w:val="0"/>
          <w:iCs w:val="0"/>
          <w:color w:val="auto"/>
          <w:spacing w:val="0"/>
          <w:sz w:val="32"/>
          <w:szCs w:val="32"/>
          <w:shd w:val="clear" w:fill="FFFFFF"/>
        </w:rPr>
        <w:t>月</w:t>
      </w:r>
      <w:r>
        <w:rPr>
          <w:rFonts w:hint="eastAsia" w:ascii="仿宋" w:hAnsi="仿宋" w:eastAsia="仿宋" w:cs="仿宋"/>
          <w:i w:val="0"/>
          <w:iCs w:val="0"/>
          <w:color w:val="auto"/>
          <w:spacing w:val="0"/>
          <w:sz w:val="32"/>
          <w:szCs w:val="32"/>
          <w:shd w:val="clear" w:fill="FFFFFF"/>
          <w:lang w:val="en-US" w:eastAsia="zh-CN"/>
        </w:rPr>
        <w:t>6</w:t>
      </w:r>
      <w:r>
        <w:rPr>
          <w:rFonts w:hint="eastAsia" w:ascii="仿宋" w:hAnsi="仿宋" w:eastAsia="仿宋" w:cs="仿宋"/>
          <w:i w:val="0"/>
          <w:iCs w:val="0"/>
          <w:color w:val="auto"/>
          <w:spacing w:val="0"/>
          <w:sz w:val="32"/>
          <w:szCs w:val="32"/>
          <w:shd w:val="clear" w:fill="FFFFFF"/>
        </w:rPr>
        <w:t>日，请于截止日期前，将申报材料</w:t>
      </w:r>
      <w:r>
        <w:rPr>
          <w:rFonts w:hint="eastAsia" w:ascii="仿宋" w:hAnsi="仿宋" w:eastAsia="仿宋" w:cs="仿宋"/>
          <w:i w:val="0"/>
          <w:iCs w:val="0"/>
          <w:color w:val="auto"/>
          <w:spacing w:val="0"/>
          <w:sz w:val="32"/>
          <w:szCs w:val="32"/>
          <w:shd w:val="clear" w:fill="FFFFFF"/>
          <w:lang w:val="en-US" w:eastAsia="zh-CN"/>
        </w:rPr>
        <w:t>纸质版</w:t>
      </w:r>
      <w:r>
        <w:rPr>
          <w:rFonts w:hint="eastAsia" w:ascii="仿宋" w:hAnsi="仿宋" w:eastAsia="仿宋" w:cs="仿宋"/>
          <w:i w:val="0"/>
          <w:iCs w:val="0"/>
          <w:color w:val="auto"/>
          <w:spacing w:val="0"/>
          <w:sz w:val="32"/>
          <w:szCs w:val="32"/>
          <w:shd w:val="clear" w:fill="FFFFFF"/>
        </w:rPr>
        <w:t>报送至</w:t>
      </w:r>
      <w:r>
        <w:rPr>
          <w:rFonts w:hint="eastAsia" w:ascii="仿宋" w:hAnsi="仿宋" w:eastAsia="仿宋" w:cs="仿宋"/>
          <w:i w:val="0"/>
          <w:iCs w:val="0"/>
          <w:color w:val="auto"/>
          <w:spacing w:val="0"/>
          <w:sz w:val="32"/>
          <w:szCs w:val="32"/>
          <w:shd w:val="clear" w:fill="FFFFFF"/>
          <w:lang w:val="en-US" w:eastAsia="zh-CN"/>
        </w:rPr>
        <w:t>县招商中心（商务）2009室</w:t>
      </w:r>
      <w:r>
        <w:rPr>
          <w:rFonts w:hint="eastAsia" w:ascii="仿宋" w:hAnsi="仿宋" w:eastAsia="仿宋" w:cs="仿宋"/>
          <w:i w:val="0"/>
          <w:iCs w:val="0"/>
          <w:color w:val="auto"/>
          <w:spacing w:val="0"/>
          <w:sz w:val="32"/>
          <w:szCs w:val="32"/>
          <w:shd w:val="clear" w:fill="FFFFFF"/>
        </w:rPr>
        <w:t>，</w:t>
      </w:r>
      <w:r>
        <w:rPr>
          <w:rFonts w:hint="eastAsia" w:ascii="仿宋" w:hAnsi="仿宋" w:eastAsia="仿宋" w:cs="仿宋"/>
          <w:i w:val="0"/>
          <w:iCs w:val="0"/>
          <w:color w:val="auto"/>
          <w:spacing w:val="0"/>
          <w:sz w:val="32"/>
          <w:szCs w:val="32"/>
          <w:shd w:val="clear" w:fill="FFFFFF"/>
          <w:lang w:val="en-US" w:eastAsia="zh-CN"/>
        </w:rPr>
        <w:t>电子版同步邮箱</w:t>
      </w:r>
      <w:r>
        <w:rPr>
          <w:rFonts w:hint="eastAsia" w:ascii="仿宋" w:hAnsi="仿宋" w:eastAsia="仿宋" w:cs="仿宋"/>
          <w:i w:val="0"/>
          <w:iCs w:val="0"/>
          <w:color w:val="auto"/>
          <w:spacing w:val="0"/>
          <w:kern w:val="0"/>
          <w:sz w:val="32"/>
          <w:szCs w:val="32"/>
          <w:shd w:val="clear" w:fill="FFFFFF"/>
          <w:lang w:val="en-US" w:eastAsia="zh-CN" w:bidi="ar"/>
        </w:rPr>
        <w:t>839239155@qq.com，</w:t>
      </w:r>
      <w:r>
        <w:rPr>
          <w:rFonts w:hint="eastAsia" w:ascii="仿宋" w:hAnsi="仿宋" w:eastAsia="仿宋" w:cs="仿宋"/>
          <w:i w:val="0"/>
          <w:iCs w:val="0"/>
          <w:color w:val="auto"/>
          <w:spacing w:val="0"/>
          <w:sz w:val="32"/>
          <w:szCs w:val="32"/>
          <w:shd w:val="clear" w:fill="FFFFFF"/>
        </w:rPr>
        <w:t>逾期不再受理。</w:t>
      </w:r>
    </w:p>
    <w:p w14:paraId="5B953110">
      <w:pPr>
        <w:pStyle w:val="2"/>
        <w:rPr>
          <w:rFonts w:hint="default"/>
          <w:lang w:val="en-US" w:eastAsia="zh-CN"/>
        </w:rPr>
      </w:pPr>
    </w:p>
    <w:p w14:paraId="42D4C2AE">
      <w:pPr>
        <w:keepNext w:val="0"/>
        <w:keepLines w:val="0"/>
        <w:widowControl/>
        <w:suppressLineNumbers w:val="0"/>
        <w:ind w:firstLine="640" w:firstLineChars="200"/>
        <w:jc w:val="left"/>
        <w:rPr>
          <w:rFonts w:hint="default"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联系人：王立杰  王丽丽</w:t>
      </w:r>
    </w:p>
    <w:p w14:paraId="02775418">
      <w:pPr>
        <w:keepNext w:val="0"/>
        <w:keepLines w:val="0"/>
        <w:widowControl/>
        <w:suppressLineNumbers w:val="0"/>
        <w:ind w:firstLine="640" w:firstLineChars="200"/>
        <w:jc w:val="left"/>
        <w:rPr>
          <w:rFonts w:hint="default"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联系电话：0314-8011322</w:t>
      </w:r>
    </w:p>
    <w:p w14:paraId="6FA883B0">
      <w:pPr>
        <w:keepNext w:val="0"/>
        <w:keepLines w:val="0"/>
        <w:widowControl/>
        <w:suppressLineNumbers w:val="0"/>
        <w:ind w:firstLine="640" w:firstLineChars="200"/>
        <w:jc w:val="left"/>
        <w:rPr>
          <w:rFonts w:hint="default"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电子邮箱：839239155@qq.com</w:t>
      </w:r>
    </w:p>
    <w:p w14:paraId="05E44000">
      <w:pPr>
        <w:keepNext w:val="0"/>
        <w:keepLines w:val="0"/>
        <w:widowControl/>
        <w:suppressLineNumbers w:val="0"/>
        <w:ind w:firstLine="640" w:firstLineChars="200"/>
        <w:jc w:val="left"/>
        <w:rPr>
          <w:rFonts w:hint="default"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地址：丰宁满族自治县大阁镇宁丰路191号</w:t>
      </w:r>
    </w:p>
    <w:p w14:paraId="0FA96014">
      <w:pPr>
        <w:spacing w:beforeAutospacing="0" w:afterAutospacing="0" w:line="560" w:lineRule="exact"/>
        <w:jc w:val="center"/>
        <w:rPr>
          <w:rFonts w:hint="eastAsia" w:ascii="仿宋" w:hAnsi="仿宋" w:eastAsia="仿宋" w:cs="仿宋"/>
          <w:i w:val="0"/>
          <w:iCs w:val="0"/>
          <w:color w:val="auto"/>
          <w:spacing w:val="0"/>
          <w:sz w:val="32"/>
          <w:szCs w:val="32"/>
          <w:shd w:val="clear" w:fill="FFFFFF"/>
          <w:lang w:val="en-US" w:eastAsia="zh-CN"/>
        </w:rPr>
      </w:pPr>
      <w:r>
        <w:rPr>
          <w:rFonts w:hint="eastAsia" w:ascii="仿宋" w:hAnsi="仿宋" w:eastAsia="仿宋" w:cs="仿宋"/>
          <w:i w:val="0"/>
          <w:iCs w:val="0"/>
          <w:color w:val="auto"/>
          <w:spacing w:val="0"/>
          <w:sz w:val="32"/>
          <w:szCs w:val="32"/>
          <w:shd w:val="clear" w:fill="FFFFFF"/>
          <w:lang w:val="en-US" w:eastAsia="zh-CN"/>
        </w:rPr>
        <w:t xml:space="preserve"> </w:t>
      </w:r>
    </w:p>
    <w:p w14:paraId="5D04EACB">
      <w:pPr>
        <w:spacing w:beforeAutospacing="0" w:afterAutospacing="0" w:line="560" w:lineRule="exact"/>
        <w:ind w:firstLine="640" w:firstLineChars="200"/>
        <w:jc w:val="both"/>
        <w:rPr>
          <w:rFonts w:hint="eastAsia" w:ascii="仿宋" w:hAnsi="仿宋" w:eastAsia="仿宋" w:cs="仿宋"/>
          <w:i w:val="0"/>
          <w:color w:val="auto"/>
          <w:spacing w:val="0"/>
          <w:kern w:val="0"/>
          <w:sz w:val="32"/>
          <w:szCs w:val="32"/>
          <w:u w:val="none"/>
          <w:shd w:val="clear" w:fill="FFFFFF"/>
        </w:rPr>
      </w:pPr>
      <w:r>
        <w:rPr>
          <w:rFonts w:hint="eastAsia" w:ascii="仿宋" w:hAnsi="仿宋" w:eastAsia="仿宋" w:cs="仿宋"/>
          <w:i w:val="0"/>
          <w:iCs w:val="0"/>
          <w:color w:val="auto"/>
          <w:spacing w:val="0"/>
          <w:sz w:val="32"/>
          <w:szCs w:val="32"/>
          <w:u w:val="none"/>
          <w:shd w:val="clear" w:fill="FFFFFF"/>
        </w:rPr>
        <w:fldChar w:fldCharType="begin"/>
      </w:r>
      <w:r>
        <w:rPr>
          <w:rFonts w:hint="eastAsia" w:ascii="仿宋" w:hAnsi="仿宋" w:eastAsia="仿宋" w:cs="仿宋"/>
          <w:i w:val="0"/>
          <w:iCs w:val="0"/>
          <w:color w:val="auto"/>
          <w:spacing w:val="0"/>
          <w:sz w:val="32"/>
          <w:szCs w:val="32"/>
          <w:u w:val="none"/>
          <w:shd w:val="clear" w:fill="FFFFFF"/>
        </w:rPr>
        <w:instrText xml:space="preserve"> HYPERLINK "http://www.bjpg.gov.cn/pgqrmzf/bm/sww/tzgg80/769651/2022101811101366361.doc" </w:instrText>
      </w:r>
      <w:r>
        <w:rPr>
          <w:rFonts w:hint="eastAsia" w:ascii="仿宋" w:hAnsi="仿宋" w:eastAsia="仿宋" w:cs="仿宋"/>
          <w:i w:val="0"/>
          <w:iCs w:val="0"/>
          <w:color w:val="auto"/>
          <w:spacing w:val="0"/>
          <w:sz w:val="32"/>
          <w:szCs w:val="32"/>
          <w:u w:val="none"/>
          <w:shd w:val="clear" w:fill="FFFFFF"/>
        </w:rPr>
        <w:fldChar w:fldCharType="separate"/>
      </w:r>
      <w:r>
        <w:rPr>
          <w:rStyle w:val="9"/>
          <w:rFonts w:hint="eastAsia" w:ascii="仿宋" w:hAnsi="仿宋" w:eastAsia="仿宋" w:cs="仿宋"/>
          <w:i w:val="0"/>
          <w:iCs w:val="0"/>
          <w:color w:val="auto"/>
          <w:spacing w:val="0"/>
          <w:sz w:val="32"/>
          <w:szCs w:val="32"/>
          <w:u w:val="none"/>
          <w:shd w:val="clear" w:fill="FFFFFF"/>
        </w:rPr>
        <w:t>附件1：</w:t>
      </w:r>
      <w:r>
        <w:rPr>
          <w:rFonts w:hint="eastAsia" w:ascii="仿宋" w:hAnsi="仿宋" w:eastAsia="仿宋" w:cs="仿宋"/>
          <w:i w:val="0"/>
          <w:iCs w:val="0"/>
          <w:color w:val="auto"/>
          <w:spacing w:val="0"/>
          <w:sz w:val="32"/>
          <w:szCs w:val="32"/>
          <w:u w:val="none"/>
          <w:shd w:val="clear" w:fill="FFFFFF"/>
        </w:rPr>
        <w:fldChar w:fldCharType="end"/>
      </w:r>
      <w:r>
        <w:rPr>
          <w:rFonts w:hint="eastAsia" w:ascii="仿宋" w:hAnsi="仿宋" w:eastAsia="仿宋" w:cs="仿宋"/>
          <w:i w:val="0"/>
          <w:iCs w:val="0"/>
          <w:color w:val="auto"/>
          <w:spacing w:val="0"/>
          <w:kern w:val="0"/>
          <w:sz w:val="32"/>
          <w:szCs w:val="32"/>
          <w:u w:val="none"/>
          <w:shd w:val="clear" w:fill="FFFFFF"/>
          <w:lang w:val="en-US" w:eastAsia="zh-CN" w:bidi="ar"/>
        </w:rPr>
        <w:t>丰宁农产品市场销售补贴项目</w:t>
      </w:r>
      <w:r>
        <w:rPr>
          <w:rFonts w:hint="eastAsia" w:ascii="仿宋" w:hAnsi="仿宋" w:eastAsia="仿宋" w:cs="仿宋"/>
          <w:i w:val="0"/>
          <w:iCs w:val="0"/>
          <w:color w:val="auto"/>
          <w:spacing w:val="0"/>
          <w:sz w:val="32"/>
          <w:szCs w:val="32"/>
          <w:u w:val="none"/>
          <w:shd w:val="clear" w:fill="FFFFFF"/>
        </w:rPr>
        <w:fldChar w:fldCharType="begin"/>
      </w:r>
      <w:r>
        <w:rPr>
          <w:rFonts w:hint="eastAsia" w:ascii="仿宋" w:hAnsi="仿宋" w:eastAsia="仿宋" w:cs="仿宋"/>
          <w:i w:val="0"/>
          <w:iCs w:val="0"/>
          <w:color w:val="auto"/>
          <w:spacing w:val="0"/>
          <w:sz w:val="32"/>
          <w:szCs w:val="32"/>
          <w:u w:val="none"/>
          <w:shd w:val="clear" w:fill="FFFFFF"/>
        </w:rPr>
        <w:instrText xml:space="preserve"> HYPERLINK "http://www.bjpg.gov.cn/pgqrmzf/bm/sww/tzgg80/769651/2022101811101385518.doc" </w:instrText>
      </w:r>
      <w:r>
        <w:rPr>
          <w:rFonts w:hint="eastAsia" w:ascii="仿宋" w:hAnsi="仿宋" w:eastAsia="仿宋" w:cs="仿宋"/>
          <w:i w:val="0"/>
          <w:iCs w:val="0"/>
          <w:color w:val="auto"/>
          <w:spacing w:val="0"/>
          <w:sz w:val="32"/>
          <w:szCs w:val="32"/>
          <w:u w:val="none"/>
          <w:shd w:val="clear" w:fill="FFFFFF"/>
        </w:rPr>
        <w:fldChar w:fldCharType="separate"/>
      </w:r>
      <w:r>
        <w:rPr>
          <w:rStyle w:val="9"/>
          <w:rFonts w:hint="eastAsia" w:ascii="仿宋" w:hAnsi="仿宋" w:eastAsia="仿宋" w:cs="仿宋"/>
          <w:i w:val="0"/>
          <w:color w:val="auto"/>
          <w:spacing w:val="0"/>
          <w:sz w:val="32"/>
          <w:szCs w:val="32"/>
          <w:u w:val="none"/>
          <w:shd w:val="clear" w:fill="FFFFFF"/>
        </w:rPr>
        <w:t>申请表</w:t>
      </w:r>
    </w:p>
    <w:p w14:paraId="41C9EC50">
      <w:pPr>
        <w:pStyle w:val="5"/>
        <w:keepNext w:val="0"/>
        <w:keepLines w:val="0"/>
        <w:pageBreakBefore w:val="0"/>
        <w:pBdr>
          <w:top w:val="none" w:color="auto" w:sz="0" w:space="0"/>
          <w:left w:val="none" w:color="auto" w:sz="0" w:space="0"/>
          <w:bottom w:val="none" w:color="auto" w:sz="0" w:space="0"/>
          <w:right w:val="none" w:color="auto" w:sz="0" w:space="0"/>
        </w:pBdr>
        <w:shd w:val="clear" w:fill="FFFFFF"/>
        <w:spacing w:beforeAutospacing="0" w:afterAutospacing="0"/>
        <w:ind w:leftChars="0" w:firstLine="640" w:firstLineChars="200"/>
        <w:rPr>
          <w:rFonts w:hint="eastAsia" w:ascii="仿宋" w:hAnsi="仿宋" w:eastAsia="仿宋" w:cs="仿宋"/>
          <w:i w:val="0"/>
          <w:color w:val="auto"/>
          <w:spacing w:val="0"/>
          <w:kern w:val="0"/>
          <w:sz w:val="32"/>
          <w:szCs w:val="32"/>
          <w:shd w:val="clear" w:fill="FFFFFF"/>
        </w:rPr>
      </w:pPr>
      <w:r>
        <w:rPr>
          <w:rStyle w:val="9"/>
          <w:rFonts w:hint="eastAsia" w:ascii="仿宋" w:hAnsi="仿宋" w:eastAsia="仿宋" w:cs="仿宋"/>
          <w:i w:val="0"/>
          <w:iCs w:val="0"/>
          <w:color w:val="auto"/>
          <w:spacing w:val="0"/>
          <w:sz w:val="32"/>
          <w:szCs w:val="32"/>
          <w:u w:val="none"/>
          <w:shd w:val="clear" w:fill="FFFFFF"/>
        </w:rPr>
        <w:t>附件</w:t>
      </w:r>
      <w:r>
        <w:rPr>
          <w:rStyle w:val="9"/>
          <w:rFonts w:hint="eastAsia" w:ascii="仿宋" w:hAnsi="仿宋" w:eastAsia="仿宋" w:cs="仿宋"/>
          <w:i w:val="0"/>
          <w:iCs w:val="0"/>
          <w:color w:val="auto"/>
          <w:spacing w:val="0"/>
          <w:sz w:val="32"/>
          <w:szCs w:val="32"/>
          <w:u w:val="none"/>
          <w:shd w:val="clear" w:fill="FFFFFF"/>
          <w:lang w:val="en-US" w:eastAsia="zh-CN"/>
        </w:rPr>
        <w:t>2</w:t>
      </w:r>
      <w:r>
        <w:rPr>
          <w:rStyle w:val="9"/>
          <w:rFonts w:hint="eastAsia" w:ascii="仿宋" w:hAnsi="仿宋" w:eastAsia="仿宋" w:cs="仿宋"/>
          <w:i w:val="0"/>
          <w:iCs w:val="0"/>
          <w:color w:val="auto"/>
          <w:spacing w:val="0"/>
          <w:sz w:val="32"/>
          <w:szCs w:val="32"/>
          <w:u w:val="none"/>
          <w:shd w:val="clear" w:fill="FFFFFF"/>
        </w:rPr>
        <w:t>：</w:t>
      </w:r>
      <w:r>
        <w:rPr>
          <w:rFonts w:hint="eastAsia" w:ascii="仿宋" w:hAnsi="仿宋" w:eastAsia="仿宋" w:cs="仿宋"/>
          <w:i w:val="0"/>
          <w:iCs w:val="0"/>
          <w:color w:val="auto"/>
          <w:spacing w:val="0"/>
          <w:kern w:val="0"/>
          <w:sz w:val="32"/>
          <w:szCs w:val="32"/>
          <w:u w:val="none"/>
          <w:shd w:val="clear" w:fill="FFFFFF"/>
          <w:lang w:val="en-US" w:eastAsia="zh-CN" w:bidi="ar"/>
        </w:rPr>
        <w:t>申报数据真实性承诺书</w:t>
      </w:r>
    </w:p>
    <w:p w14:paraId="6B15A2CC">
      <w:pPr>
        <w:pStyle w:val="2"/>
        <w:ind w:left="0" w:leftChars="0" w:firstLine="960" w:firstLineChars="300"/>
        <w:rPr>
          <w:rFonts w:hint="eastAsia" w:ascii="仿宋" w:hAnsi="仿宋" w:eastAsia="仿宋" w:cs="仿宋"/>
          <w:i w:val="0"/>
          <w:iCs w:val="0"/>
          <w:color w:val="auto"/>
          <w:spacing w:val="0"/>
          <w:sz w:val="32"/>
          <w:szCs w:val="32"/>
          <w:u w:val="none"/>
          <w:shd w:val="clear" w:fill="FFFFFF"/>
        </w:rPr>
      </w:pPr>
      <w:r>
        <w:rPr>
          <w:rFonts w:hint="eastAsia" w:ascii="仿宋" w:hAnsi="仿宋" w:eastAsia="仿宋" w:cs="仿宋"/>
          <w:i w:val="0"/>
          <w:iCs w:val="0"/>
          <w:color w:val="auto"/>
          <w:spacing w:val="0"/>
          <w:sz w:val="32"/>
          <w:szCs w:val="32"/>
          <w:u w:val="none"/>
          <w:shd w:val="clear" w:fill="FFFFFF"/>
        </w:rPr>
        <w:fldChar w:fldCharType="end"/>
      </w:r>
    </w:p>
    <w:p w14:paraId="2AE5A018">
      <w:pPr>
        <w:pStyle w:val="2"/>
        <w:ind w:left="0" w:leftChars="0" w:firstLine="2240" w:firstLineChars="700"/>
        <w:rPr>
          <w:rFonts w:hint="eastAsia"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丰宁满族自治县发展和改革局（商务）</w:t>
      </w:r>
    </w:p>
    <w:p w14:paraId="40E5C988">
      <w:pPr>
        <w:ind w:firstLine="3840" w:firstLineChars="1200"/>
        <w:rPr>
          <w:rFonts w:hint="default" w:ascii="仿宋" w:hAnsi="仿宋" w:eastAsia="仿宋" w:cs="仿宋"/>
          <w:i w:val="0"/>
          <w:iCs w:val="0"/>
          <w:color w:val="auto"/>
          <w:spacing w:val="0"/>
          <w:kern w:val="0"/>
          <w:sz w:val="32"/>
          <w:szCs w:val="32"/>
          <w:shd w:val="clear" w:fill="FFFFFF"/>
          <w:lang w:val="en-US" w:eastAsia="zh-CN" w:bidi="ar"/>
        </w:rPr>
      </w:pPr>
      <w:r>
        <w:rPr>
          <w:rFonts w:hint="eastAsia" w:ascii="仿宋" w:hAnsi="仿宋" w:eastAsia="仿宋" w:cs="仿宋"/>
          <w:i w:val="0"/>
          <w:iCs w:val="0"/>
          <w:color w:val="auto"/>
          <w:spacing w:val="0"/>
          <w:kern w:val="0"/>
          <w:sz w:val="32"/>
          <w:szCs w:val="32"/>
          <w:shd w:val="clear" w:fill="FFFFFF"/>
          <w:lang w:val="en-US" w:eastAsia="zh-CN" w:bidi="ar"/>
        </w:rPr>
        <w:t>2025年2月25日</w:t>
      </w:r>
      <w:bookmarkStart w:id="0" w:name="_GoBack"/>
      <w:bookmarkEnd w:id="0"/>
    </w:p>
    <w:p w14:paraId="50BA6328">
      <w:pPr>
        <w:rPr>
          <w:rFonts w:hint="eastAsia" w:ascii="仿宋" w:hAnsi="仿宋" w:eastAsia="仿宋" w:cs="仿宋"/>
          <w:color w:val="auto"/>
          <w:sz w:val="32"/>
          <w:szCs w:val="32"/>
          <w:lang w:val="en-US" w:eastAsia="zh-CN"/>
        </w:rPr>
      </w:pPr>
    </w:p>
    <w:p w14:paraId="76FA45A3">
      <w:pPr>
        <w:rPr>
          <w:rFonts w:hint="eastAsia" w:ascii="仿宋" w:hAnsi="仿宋" w:eastAsia="仿宋" w:cs="仿宋"/>
          <w:color w:val="auto"/>
          <w:sz w:val="32"/>
          <w:szCs w:val="32"/>
          <w:lang w:val="en-US" w:eastAsia="zh-CN"/>
        </w:rPr>
      </w:pPr>
    </w:p>
    <w:p w14:paraId="118109B1">
      <w:pPr>
        <w:rPr>
          <w:rFonts w:hint="eastAsia" w:ascii="仿宋" w:hAnsi="仿宋" w:eastAsia="仿宋" w:cs="仿宋"/>
          <w:color w:val="auto"/>
          <w:sz w:val="32"/>
          <w:szCs w:val="32"/>
          <w:lang w:val="en-US" w:eastAsia="zh-CN"/>
        </w:rPr>
      </w:pPr>
    </w:p>
    <w:p w14:paraId="3D1265FB">
      <w:pPr>
        <w:rPr>
          <w:rFonts w:hint="eastAsia" w:ascii="仿宋" w:hAnsi="仿宋" w:eastAsia="仿宋" w:cs="仿宋"/>
          <w:color w:val="auto"/>
          <w:sz w:val="32"/>
          <w:szCs w:val="32"/>
          <w:lang w:val="en-US" w:eastAsia="zh-CN"/>
        </w:rPr>
      </w:pPr>
    </w:p>
    <w:p w14:paraId="45ADC2F9">
      <w:pPr>
        <w:rPr>
          <w:rFonts w:hint="eastAsia" w:ascii="仿宋" w:hAnsi="仿宋" w:eastAsia="仿宋" w:cs="仿宋"/>
          <w:color w:val="auto"/>
          <w:sz w:val="32"/>
          <w:szCs w:val="32"/>
          <w:lang w:val="en-US" w:eastAsia="zh-CN"/>
        </w:rPr>
      </w:pPr>
    </w:p>
    <w:p w14:paraId="1A9A636B">
      <w:pPr>
        <w:rPr>
          <w:rFonts w:hint="eastAsia" w:ascii="仿宋" w:hAnsi="仿宋" w:eastAsia="仿宋" w:cs="仿宋"/>
          <w:color w:val="auto"/>
          <w:sz w:val="32"/>
          <w:szCs w:val="32"/>
          <w:lang w:val="en-US" w:eastAsia="zh-CN"/>
        </w:rPr>
      </w:pPr>
    </w:p>
    <w:p w14:paraId="725A76D8">
      <w:pPr>
        <w:rPr>
          <w:rFonts w:hint="eastAsia" w:ascii="仿宋" w:hAnsi="仿宋" w:eastAsia="仿宋" w:cs="仿宋"/>
          <w:color w:val="auto"/>
          <w:sz w:val="32"/>
          <w:szCs w:val="32"/>
          <w:lang w:val="en-US" w:eastAsia="zh-CN"/>
        </w:rPr>
      </w:pPr>
    </w:p>
    <w:p w14:paraId="11386E45">
      <w:pPr>
        <w:rPr>
          <w:rFonts w:hint="eastAsia" w:ascii="仿宋" w:hAnsi="仿宋" w:eastAsia="仿宋" w:cs="仿宋"/>
          <w:color w:val="auto"/>
          <w:sz w:val="32"/>
          <w:szCs w:val="32"/>
          <w:lang w:val="en-US" w:eastAsia="zh-CN"/>
        </w:rPr>
      </w:pPr>
    </w:p>
    <w:p w14:paraId="3C56D15E">
      <w:pPr>
        <w:rPr>
          <w:rFonts w:hint="eastAsia" w:ascii="仿宋" w:hAnsi="仿宋" w:eastAsia="仿宋" w:cs="仿宋"/>
          <w:color w:val="auto"/>
          <w:sz w:val="32"/>
          <w:szCs w:val="32"/>
          <w:lang w:val="en-US" w:eastAsia="zh-CN"/>
        </w:rPr>
      </w:pPr>
    </w:p>
    <w:p w14:paraId="2C2F877C">
      <w:pPr>
        <w:rPr>
          <w:rFonts w:hint="eastAsia" w:ascii="仿宋" w:hAnsi="仿宋" w:eastAsia="仿宋" w:cs="仿宋"/>
          <w:color w:val="auto"/>
          <w:sz w:val="32"/>
          <w:szCs w:val="32"/>
          <w:lang w:val="en-US" w:eastAsia="zh-CN"/>
        </w:rPr>
      </w:pPr>
    </w:p>
    <w:p w14:paraId="203A9850">
      <w:pPr>
        <w:rPr>
          <w:rFonts w:hint="eastAsia" w:ascii="仿宋" w:hAnsi="仿宋" w:eastAsia="仿宋" w:cs="仿宋"/>
          <w:color w:val="auto"/>
          <w:sz w:val="32"/>
          <w:szCs w:val="32"/>
          <w:lang w:val="en-US" w:eastAsia="zh-CN"/>
        </w:rPr>
      </w:pPr>
    </w:p>
    <w:p w14:paraId="14AFBAE6">
      <w:pPr>
        <w:rPr>
          <w:rFonts w:hint="eastAsia" w:ascii="仿宋" w:hAnsi="仿宋" w:eastAsia="仿宋" w:cs="仿宋"/>
          <w:color w:val="auto"/>
          <w:sz w:val="32"/>
          <w:szCs w:val="32"/>
          <w:lang w:val="en-US" w:eastAsia="zh-CN"/>
        </w:rPr>
      </w:pPr>
    </w:p>
    <w:p w14:paraId="5D027260">
      <w:pPr>
        <w:rPr>
          <w:rFonts w:hint="eastAsia" w:ascii="仿宋" w:hAnsi="仿宋" w:eastAsia="仿宋" w:cs="仿宋"/>
          <w:color w:val="auto"/>
          <w:sz w:val="32"/>
          <w:szCs w:val="32"/>
          <w:lang w:val="en-US" w:eastAsia="zh-CN"/>
        </w:rPr>
      </w:pPr>
    </w:p>
    <w:p w14:paraId="1907BAA5">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14:paraId="7903F77A">
      <w:pPr>
        <w:jc w:val="center"/>
        <w:rPr>
          <w:rFonts w:hint="eastAsia" w:ascii="华文中宋" w:hAnsi="华文中宋" w:eastAsia="华文中宋" w:cs="华文中宋"/>
          <w:i w:val="0"/>
          <w:iCs w:val="0"/>
          <w:color w:val="auto"/>
          <w:kern w:val="0"/>
          <w:sz w:val="36"/>
          <w:szCs w:val="36"/>
          <w:u w:val="none"/>
          <w:lang w:val="en-US" w:eastAsia="zh-CN" w:bidi="ar"/>
        </w:rPr>
      </w:pPr>
      <w:r>
        <w:rPr>
          <w:rFonts w:hint="eastAsia" w:ascii="华文中宋" w:hAnsi="华文中宋" w:eastAsia="华文中宋" w:cs="华文中宋"/>
          <w:i w:val="0"/>
          <w:iCs w:val="0"/>
          <w:color w:val="auto"/>
          <w:kern w:val="0"/>
          <w:sz w:val="36"/>
          <w:szCs w:val="36"/>
          <w:u w:val="none"/>
          <w:lang w:val="en-US" w:eastAsia="zh-CN" w:bidi="ar"/>
        </w:rPr>
        <w:t>丰宁农产品市场销售补贴项目申请表</w:t>
      </w:r>
    </w:p>
    <w:tbl>
      <w:tblPr>
        <w:tblStyle w:val="6"/>
        <w:tblW w:w="9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484"/>
        <w:gridCol w:w="1577"/>
        <w:gridCol w:w="500"/>
        <w:gridCol w:w="772"/>
        <w:gridCol w:w="940"/>
        <w:gridCol w:w="1258"/>
        <w:gridCol w:w="56"/>
        <w:gridCol w:w="1547"/>
      </w:tblGrid>
      <w:tr w14:paraId="647A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2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6BE87CC">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经营主体名称</w:t>
            </w:r>
          </w:p>
        </w:tc>
        <w:tc>
          <w:tcPr>
            <w:tcW w:w="6650" w:type="dxa"/>
            <w:gridSpan w:val="7"/>
            <w:tcBorders>
              <w:top w:val="single" w:color="000000" w:sz="8" w:space="0"/>
              <w:left w:val="nil"/>
              <w:bottom w:val="single" w:color="000000" w:sz="8" w:space="0"/>
              <w:right w:val="single" w:color="000000" w:sz="8" w:space="0"/>
            </w:tcBorders>
            <w:shd w:val="clear" w:color="auto" w:fill="auto"/>
            <w:vAlign w:val="center"/>
          </w:tcPr>
          <w:p w14:paraId="740230D2">
            <w:pPr>
              <w:jc w:val="center"/>
              <w:rPr>
                <w:rFonts w:hint="eastAsia" w:ascii="宋体" w:hAnsi="宋体" w:eastAsia="宋体" w:cs="宋体"/>
                <w:b/>
                <w:bCs/>
                <w:i w:val="0"/>
                <w:iCs w:val="0"/>
                <w:color w:val="auto"/>
                <w:sz w:val="21"/>
                <w:szCs w:val="21"/>
                <w:u w:val="none"/>
              </w:rPr>
            </w:pPr>
          </w:p>
        </w:tc>
      </w:tr>
      <w:tr w14:paraId="3D94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6023899">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统一信用代码</w:t>
            </w:r>
          </w:p>
        </w:tc>
        <w:tc>
          <w:tcPr>
            <w:tcW w:w="6650" w:type="dxa"/>
            <w:gridSpan w:val="7"/>
            <w:tcBorders>
              <w:top w:val="single" w:color="000000" w:sz="8" w:space="0"/>
              <w:left w:val="nil"/>
              <w:bottom w:val="single" w:color="000000" w:sz="8" w:space="0"/>
              <w:right w:val="single" w:color="000000" w:sz="8" w:space="0"/>
            </w:tcBorders>
            <w:shd w:val="clear" w:color="auto" w:fill="auto"/>
            <w:vAlign w:val="center"/>
          </w:tcPr>
          <w:p w14:paraId="7BBD94AE">
            <w:pPr>
              <w:jc w:val="center"/>
              <w:rPr>
                <w:rFonts w:hint="eastAsia" w:ascii="宋体" w:hAnsi="宋体" w:eastAsia="宋体" w:cs="宋体"/>
                <w:b/>
                <w:bCs/>
                <w:i w:val="0"/>
                <w:iCs w:val="0"/>
                <w:color w:val="auto"/>
                <w:sz w:val="21"/>
                <w:szCs w:val="21"/>
                <w:u w:val="none"/>
              </w:rPr>
            </w:pPr>
          </w:p>
        </w:tc>
      </w:tr>
      <w:tr w14:paraId="5EBA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014E95A7">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注册地址</w:t>
            </w:r>
          </w:p>
        </w:tc>
        <w:tc>
          <w:tcPr>
            <w:tcW w:w="6650" w:type="dxa"/>
            <w:gridSpan w:val="7"/>
            <w:tcBorders>
              <w:top w:val="nil"/>
              <w:left w:val="nil"/>
              <w:bottom w:val="single" w:color="000000" w:sz="8" w:space="0"/>
              <w:right w:val="single" w:color="000000" w:sz="8" w:space="0"/>
            </w:tcBorders>
            <w:shd w:val="clear" w:color="auto" w:fill="auto"/>
            <w:vAlign w:val="center"/>
          </w:tcPr>
          <w:p w14:paraId="106F646B">
            <w:pPr>
              <w:jc w:val="center"/>
              <w:rPr>
                <w:rFonts w:hint="eastAsia" w:ascii="宋体" w:hAnsi="宋体" w:eastAsia="宋体" w:cs="宋体"/>
                <w:b/>
                <w:bCs/>
                <w:i w:val="0"/>
                <w:iCs w:val="0"/>
                <w:color w:val="auto"/>
                <w:sz w:val="21"/>
                <w:szCs w:val="21"/>
                <w:u w:val="none"/>
              </w:rPr>
            </w:pPr>
          </w:p>
        </w:tc>
      </w:tr>
      <w:tr w14:paraId="131D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5727DB23">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注册时间</w:t>
            </w:r>
          </w:p>
        </w:tc>
        <w:tc>
          <w:tcPr>
            <w:tcW w:w="2077" w:type="dxa"/>
            <w:gridSpan w:val="2"/>
            <w:tcBorders>
              <w:top w:val="nil"/>
              <w:left w:val="nil"/>
              <w:bottom w:val="single" w:color="000000" w:sz="8" w:space="0"/>
              <w:right w:val="single" w:color="000000" w:sz="8" w:space="0"/>
            </w:tcBorders>
            <w:shd w:val="clear" w:color="auto" w:fill="auto"/>
            <w:vAlign w:val="center"/>
          </w:tcPr>
          <w:p w14:paraId="5576554B">
            <w:pPr>
              <w:jc w:val="center"/>
              <w:rPr>
                <w:rFonts w:hint="eastAsia" w:ascii="Calibri" w:hAnsi="Calibri" w:eastAsia="宋体" w:cs="Calibri"/>
                <w:b/>
                <w:bCs/>
                <w:i w:val="0"/>
                <w:iCs w:val="0"/>
                <w:color w:val="auto"/>
                <w:sz w:val="21"/>
                <w:szCs w:val="21"/>
                <w:u w:val="none"/>
              </w:rPr>
            </w:pPr>
          </w:p>
        </w:tc>
        <w:tc>
          <w:tcPr>
            <w:tcW w:w="2970" w:type="dxa"/>
            <w:gridSpan w:val="3"/>
            <w:tcBorders>
              <w:top w:val="single" w:color="000000" w:sz="8" w:space="0"/>
              <w:left w:val="nil"/>
              <w:bottom w:val="single" w:color="000000" w:sz="8" w:space="0"/>
              <w:right w:val="single" w:color="000000" w:sz="8" w:space="0"/>
            </w:tcBorders>
            <w:shd w:val="clear" w:color="auto" w:fill="auto"/>
            <w:vAlign w:val="center"/>
          </w:tcPr>
          <w:p w14:paraId="2D4DD125">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注册资金（万元）</w:t>
            </w:r>
          </w:p>
        </w:tc>
        <w:tc>
          <w:tcPr>
            <w:tcW w:w="1603" w:type="dxa"/>
            <w:gridSpan w:val="2"/>
            <w:tcBorders>
              <w:top w:val="single" w:color="000000" w:sz="8" w:space="0"/>
              <w:left w:val="nil"/>
              <w:bottom w:val="single" w:color="000000" w:sz="8" w:space="0"/>
              <w:right w:val="single" w:color="000000" w:sz="8" w:space="0"/>
            </w:tcBorders>
            <w:shd w:val="clear" w:color="auto" w:fill="auto"/>
            <w:vAlign w:val="center"/>
          </w:tcPr>
          <w:p w14:paraId="310B7CCB">
            <w:pPr>
              <w:jc w:val="center"/>
              <w:rPr>
                <w:rFonts w:hint="default" w:ascii="Calibri" w:hAnsi="Calibri" w:eastAsia="宋体" w:cs="Calibri"/>
                <w:b/>
                <w:bCs/>
                <w:i w:val="0"/>
                <w:iCs w:val="0"/>
                <w:color w:val="auto"/>
                <w:sz w:val="21"/>
                <w:szCs w:val="21"/>
                <w:u w:val="none"/>
              </w:rPr>
            </w:pPr>
          </w:p>
        </w:tc>
      </w:tr>
      <w:tr w14:paraId="18E5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1DE20913">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法定代表人</w:t>
            </w:r>
          </w:p>
        </w:tc>
        <w:tc>
          <w:tcPr>
            <w:tcW w:w="2077" w:type="dxa"/>
            <w:gridSpan w:val="2"/>
            <w:tcBorders>
              <w:top w:val="nil"/>
              <w:left w:val="nil"/>
              <w:bottom w:val="single" w:color="000000" w:sz="8" w:space="0"/>
              <w:right w:val="single" w:color="000000" w:sz="8" w:space="0"/>
            </w:tcBorders>
            <w:shd w:val="clear" w:color="auto" w:fill="auto"/>
            <w:vAlign w:val="center"/>
          </w:tcPr>
          <w:p w14:paraId="3521D975">
            <w:pPr>
              <w:jc w:val="center"/>
              <w:rPr>
                <w:rFonts w:hint="eastAsia" w:ascii="宋体" w:hAnsi="宋体" w:eastAsia="宋体" w:cs="宋体"/>
                <w:b/>
                <w:bCs/>
                <w:i w:val="0"/>
                <w:iCs w:val="0"/>
                <w:color w:val="auto"/>
                <w:sz w:val="21"/>
                <w:szCs w:val="21"/>
                <w:u w:val="none"/>
              </w:rPr>
            </w:pPr>
          </w:p>
        </w:tc>
        <w:tc>
          <w:tcPr>
            <w:tcW w:w="2970" w:type="dxa"/>
            <w:gridSpan w:val="3"/>
            <w:tcBorders>
              <w:top w:val="nil"/>
              <w:left w:val="nil"/>
              <w:bottom w:val="single" w:color="000000" w:sz="8" w:space="0"/>
              <w:right w:val="single" w:color="000000" w:sz="8" w:space="0"/>
            </w:tcBorders>
            <w:shd w:val="clear" w:color="auto" w:fill="auto"/>
            <w:vAlign w:val="center"/>
          </w:tcPr>
          <w:p w14:paraId="5A1911B8">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统一社会信用代码</w:t>
            </w:r>
          </w:p>
        </w:tc>
        <w:tc>
          <w:tcPr>
            <w:tcW w:w="1603" w:type="dxa"/>
            <w:gridSpan w:val="2"/>
            <w:tcBorders>
              <w:top w:val="nil"/>
              <w:left w:val="nil"/>
              <w:bottom w:val="single" w:color="000000" w:sz="8" w:space="0"/>
              <w:right w:val="single" w:color="000000" w:sz="8" w:space="0"/>
            </w:tcBorders>
            <w:shd w:val="clear" w:color="auto" w:fill="auto"/>
            <w:vAlign w:val="center"/>
          </w:tcPr>
          <w:p w14:paraId="08FCD7C0">
            <w:pPr>
              <w:jc w:val="center"/>
              <w:rPr>
                <w:rFonts w:hint="default" w:ascii="Calibri" w:hAnsi="Calibri" w:eastAsia="宋体" w:cs="Calibri"/>
                <w:b/>
                <w:bCs/>
                <w:i w:val="0"/>
                <w:iCs w:val="0"/>
                <w:color w:val="auto"/>
                <w:sz w:val="21"/>
                <w:szCs w:val="21"/>
                <w:u w:val="none"/>
              </w:rPr>
            </w:pPr>
          </w:p>
        </w:tc>
      </w:tr>
      <w:tr w14:paraId="4AC4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5DC8D893">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联系人</w:t>
            </w:r>
          </w:p>
        </w:tc>
        <w:tc>
          <w:tcPr>
            <w:tcW w:w="2077" w:type="dxa"/>
            <w:gridSpan w:val="2"/>
            <w:tcBorders>
              <w:top w:val="nil"/>
              <w:left w:val="nil"/>
              <w:bottom w:val="single" w:color="000000" w:sz="8" w:space="0"/>
              <w:right w:val="single" w:color="000000" w:sz="8" w:space="0"/>
            </w:tcBorders>
            <w:shd w:val="clear" w:color="auto" w:fill="auto"/>
            <w:vAlign w:val="center"/>
          </w:tcPr>
          <w:p w14:paraId="329BF104">
            <w:pPr>
              <w:jc w:val="center"/>
              <w:rPr>
                <w:rFonts w:hint="eastAsia" w:ascii="宋体" w:hAnsi="宋体" w:eastAsia="宋体" w:cs="宋体"/>
                <w:b/>
                <w:bCs/>
                <w:i w:val="0"/>
                <w:iCs w:val="0"/>
                <w:color w:val="auto"/>
                <w:sz w:val="21"/>
                <w:szCs w:val="21"/>
                <w:u w:val="none"/>
              </w:rPr>
            </w:pPr>
          </w:p>
        </w:tc>
        <w:tc>
          <w:tcPr>
            <w:tcW w:w="2970" w:type="dxa"/>
            <w:gridSpan w:val="3"/>
            <w:tcBorders>
              <w:top w:val="nil"/>
              <w:left w:val="nil"/>
              <w:bottom w:val="single" w:color="000000" w:sz="8" w:space="0"/>
              <w:right w:val="single" w:color="000000" w:sz="8" w:space="0"/>
            </w:tcBorders>
            <w:shd w:val="clear" w:color="auto" w:fill="auto"/>
            <w:vAlign w:val="center"/>
          </w:tcPr>
          <w:p w14:paraId="3C2C2967">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联系电话</w:t>
            </w:r>
          </w:p>
        </w:tc>
        <w:tc>
          <w:tcPr>
            <w:tcW w:w="1603" w:type="dxa"/>
            <w:gridSpan w:val="2"/>
            <w:tcBorders>
              <w:top w:val="nil"/>
              <w:left w:val="nil"/>
              <w:bottom w:val="single" w:color="000000" w:sz="8" w:space="0"/>
              <w:right w:val="single" w:color="000000" w:sz="8" w:space="0"/>
            </w:tcBorders>
            <w:shd w:val="clear" w:color="auto" w:fill="auto"/>
            <w:vAlign w:val="center"/>
          </w:tcPr>
          <w:p w14:paraId="6E104DCA">
            <w:pPr>
              <w:jc w:val="center"/>
              <w:rPr>
                <w:rFonts w:hint="default" w:ascii="Calibri" w:hAnsi="Calibri" w:eastAsia="宋体" w:cs="Calibri"/>
                <w:b/>
                <w:bCs/>
                <w:i w:val="0"/>
                <w:iCs w:val="0"/>
                <w:color w:val="auto"/>
                <w:sz w:val="21"/>
                <w:szCs w:val="21"/>
                <w:u w:val="none"/>
              </w:rPr>
            </w:pPr>
          </w:p>
        </w:tc>
      </w:tr>
      <w:tr w14:paraId="43CF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4366B663">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申报项目类别</w:t>
            </w:r>
          </w:p>
        </w:tc>
        <w:tc>
          <w:tcPr>
            <w:tcW w:w="6650" w:type="dxa"/>
            <w:gridSpan w:val="7"/>
            <w:tcBorders>
              <w:top w:val="nil"/>
              <w:left w:val="nil"/>
              <w:bottom w:val="nil"/>
              <w:right w:val="single" w:color="000000" w:sz="8" w:space="0"/>
            </w:tcBorders>
            <w:shd w:val="clear" w:color="auto" w:fill="auto"/>
            <w:vAlign w:val="center"/>
          </w:tcPr>
          <w:p w14:paraId="12F6A710">
            <w:pPr>
              <w:keepNext w:val="0"/>
              <w:keepLines w:val="0"/>
              <w:suppressLineNumbers w:val="0"/>
              <w:jc w:val="center"/>
              <w:textAlignment w:val="center"/>
              <w:rPr>
                <w:rFonts w:hint="default" w:ascii="Wingdings 2" w:hAnsi="Wingdings 2" w:eastAsia="Wingdings 2" w:cs="Wingdings 2"/>
                <w:b/>
                <w:bCs/>
                <w:i w:val="0"/>
                <w:iCs w:val="0"/>
                <w:color w:val="auto"/>
                <w:sz w:val="21"/>
                <w:szCs w:val="21"/>
                <w:u w:val="none"/>
                <w:lang w:val="en-US"/>
              </w:rPr>
            </w:pPr>
            <w:r>
              <w:rPr>
                <w:rFonts w:hint="default" w:ascii="Wingdings 2" w:hAnsi="Wingdings 2" w:eastAsia="Wingdings 2" w:cs="Wingdings 2"/>
                <w:b/>
                <w:bCs/>
                <w:i w:val="0"/>
                <w:iCs w:val="0"/>
                <w:color w:val="auto"/>
                <w:kern w:val="0"/>
                <w:sz w:val="21"/>
                <w:szCs w:val="21"/>
                <w:u w:val="none"/>
                <w:lang w:val="en-US" w:eastAsia="zh-CN" w:bidi="ar"/>
              </w:rPr>
              <w:t>£</w:t>
            </w:r>
            <w:r>
              <w:rPr>
                <w:rStyle w:val="10"/>
                <w:rFonts w:hint="eastAsia"/>
                <w:color w:val="auto"/>
                <w:lang w:val="en-US" w:eastAsia="zh-CN" w:bidi="ar"/>
              </w:rPr>
              <w:t xml:space="preserve">线上销售补贴 </w:t>
            </w:r>
            <w:r>
              <w:rPr>
                <w:rFonts w:hint="default" w:ascii="Wingdings 2" w:hAnsi="Wingdings 2" w:eastAsia="Wingdings 2" w:cs="Wingdings 2"/>
                <w:b/>
                <w:bCs/>
                <w:i w:val="0"/>
                <w:iCs w:val="0"/>
                <w:color w:val="auto"/>
                <w:kern w:val="0"/>
                <w:sz w:val="21"/>
                <w:szCs w:val="21"/>
                <w:u w:val="none"/>
                <w:lang w:val="en-US" w:eastAsia="zh-CN" w:bidi="ar"/>
              </w:rPr>
              <w:t>£</w:t>
            </w:r>
            <w:r>
              <w:rPr>
                <w:rStyle w:val="10"/>
                <w:rFonts w:hint="eastAsia"/>
                <w:color w:val="auto"/>
                <w:lang w:val="en-US" w:eastAsia="zh-CN" w:bidi="ar"/>
              </w:rPr>
              <w:t xml:space="preserve">线下销售补贴 </w:t>
            </w:r>
            <w:r>
              <w:rPr>
                <w:rFonts w:hint="default" w:ascii="Wingdings 2" w:hAnsi="Wingdings 2" w:eastAsia="Wingdings 2" w:cs="Wingdings 2"/>
                <w:b/>
                <w:bCs/>
                <w:i w:val="0"/>
                <w:iCs w:val="0"/>
                <w:color w:val="auto"/>
                <w:kern w:val="0"/>
                <w:sz w:val="21"/>
                <w:szCs w:val="21"/>
                <w:u w:val="none"/>
                <w:lang w:val="en-US" w:eastAsia="zh-CN" w:bidi="ar"/>
              </w:rPr>
              <w:t>£</w:t>
            </w:r>
            <w:r>
              <w:rPr>
                <w:rStyle w:val="10"/>
                <w:rFonts w:hint="eastAsia"/>
                <w:color w:val="auto"/>
                <w:lang w:val="en-US" w:eastAsia="zh-CN" w:bidi="ar"/>
              </w:rPr>
              <w:t xml:space="preserve">专馆专区专柜补贴  </w:t>
            </w:r>
            <w:r>
              <w:rPr>
                <w:rFonts w:hint="default" w:ascii="Wingdings 2" w:hAnsi="Wingdings 2" w:eastAsia="Wingdings 2" w:cs="Wingdings 2"/>
                <w:b/>
                <w:bCs/>
                <w:i w:val="0"/>
                <w:iCs w:val="0"/>
                <w:color w:val="auto"/>
                <w:kern w:val="0"/>
                <w:sz w:val="21"/>
                <w:szCs w:val="21"/>
                <w:u w:val="none"/>
                <w:lang w:val="en-US" w:eastAsia="zh-CN" w:bidi="ar"/>
              </w:rPr>
              <w:t>£</w:t>
            </w:r>
            <w:r>
              <w:rPr>
                <w:rFonts w:hint="eastAsia" w:ascii="Wingdings 2" w:hAnsi="Wingdings 2" w:eastAsia="Wingdings 2" w:cs="Wingdings 2"/>
                <w:b/>
                <w:bCs/>
                <w:i w:val="0"/>
                <w:iCs w:val="0"/>
                <w:color w:val="auto"/>
                <w:kern w:val="0"/>
                <w:sz w:val="21"/>
                <w:szCs w:val="21"/>
                <w:u w:val="none"/>
                <w:lang w:val="en-US" w:eastAsia="zh-CN" w:bidi="ar"/>
              </w:rPr>
              <w:t>物流补贴</w:t>
            </w:r>
          </w:p>
        </w:tc>
      </w:tr>
      <w:tr w14:paraId="72C2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60" w:type="dxa"/>
            <w:gridSpan w:val="2"/>
            <w:tcBorders>
              <w:top w:val="nil"/>
              <w:left w:val="single" w:color="000000" w:sz="8" w:space="0"/>
              <w:bottom w:val="single" w:color="auto" w:sz="8" w:space="0"/>
              <w:right w:val="nil"/>
            </w:tcBorders>
            <w:shd w:val="clear" w:color="auto" w:fill="auto"/>
            <w:vAlign w:val="center"/>
          </w:tcPr>
          <w:p w14:paraId="0E0761D4">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年销售额（万元）</w:t>
            </w:r>
          </w:p>
        </w:tc>
        <w:tc>
          <w:tcPr>
            <w:tcW w:w="15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FD6CB">
            <w:pPr>
              <w:jc w:val="center"/>
              <w:rPr>
                <w:rFonts w:hint="default" w:ascii="Calibri" w:hAnsi="Calibri" w:eastAsia="宋体" w:cs="Calibri"/>
                <w:b/>
                <w:bCs/>
                <w:i w:val="0"/>
                <w:iCs w:val="0"/>
                <w:color w:val="auto"/>
                <w:sz w:val="21"/>
                <w:szCs w:val="21"/>
                <w:u w:val="none"/>
              </w:rPr>
            </w:pPr>
          </w:p>
        </w:tc>
        <w:tc>
          <w:tcPr>
            <w:tcW w:w="1272" w:type="dxa"/>
            <w:gridSpan w:val="2"/>
            <w:tcBorders>
              <w:top w:val="single" w:color="000000" w:sz="8" w:space="0"/>
              <w:left w:val="nil"/>
              <w:bottom w:val="single" w:color="000000" w:sz="8" w:space="0"/>
              <w:right w:val="single" w:color="000000" w:sz="8" w:space="0"/>
            </w:tcBorders>
            <w:shd w:val="clear" w:color="auto" w:fill="auto"/>
            <w:vAlign w:val="center"/>
          </w:tcPr>
          <w:p w14:paraId="46AB9402">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起止时间</w:t>
            </w:r>
          </w:p>
        </w:tc>
        <w:tc>
          <w:tcPr>
            <w:tcW w:w="3801" w:type="dxa"/>
            <w:gridSpan w:val="4"/>
            <w:tcBorders>
              <w:top w:val="single" w:color="000000" w:sz="8" w:space="0"/>
              <w:left w:val="nil"/>
              <w:bottom w:val="single" w:color="000000" w:sz="8" w:space="0"/>
              <w:right w:val="single" w:color="000000" w:sz="8" w:space="0"/>
            </w:tcBorders>
            <w:shd w:val="clear" w:color="auto" w:fill="auto"/>
            <w:vAlign w:val="center"/>
          </w:tcPr>
          <w:p w14:paraId="1516A52C">
            <w:pPr>
              <w:keepNext w:val="0"/>
              <w:keepLines w:val="0"/>
              <w:suppressLineNumbers w:val="0"/>
              <w:jc w:val="center"/>
              <w:textAlignment w:val="center"/>
              <w:rPr>
                <w:rFonts w:hint="default" w:ascii="Calibri" w:hAnsi="Calibri" w:eastAsia="宋体" w:cs="Calibri"/>
                <w:b/>
                <w:bCs/>
                <w:i w:val="0"/>
                <w:iCs w:val="0"/>
                <w:color w:val="auto"/>
                <w:sz w:val="21"/>
                <w:szCs w:val="21"/>
                <w:u w:val="none"/>
              </w:rPr>
            </w:pPr>
            <w:r>
              <w:rPr>
                <w:rFonts w:hint="default" w:ascii="Calibri" w:hAnsi="Calibri" w:eastAsia="宋体" w:cs="Calibri"/>
                <w:b/>
                <w:bCs/>
                <w:i w:val="0"/>
                <w:iCs w:val="0"/>
                <w:color w:val="auto"/>
                <w:kern w:val="0"/>
                <w:sz w:val="21"/>
                <w:szCs w:val="21"/>
                <w:u w:val="none"/>
                <w:lang w:val="en-US" w:eastAsia="zh-CN" w:bidi="ar"/>
              </w:rPr>
              <w:t>202</w:t>
            </w:r>
            <w:r>
              <w:rPr>
                <w:rFonts w:hint="eastAsia" w:ascii="Calibri" w:hAnsi="Calibri" w:eastAsia="宋体" w:cs="Calibri"/>
                <w:b/>
                <w:bCs/>
                <w:i w:val="0"/>
                <w:iCs w:val="0"/>
                <w:color w:val="auto"/>
                <w:kern w:val="0"/>
                <w:sz w:val="21"/>
                <w:szCs w:val="21"/>
                <w:u w:val="none"/>
                <w:lang w:val="en-US" w:eastAsia="zh-CN" w:bidi="ar"/>
              </w:rPr>
              <w:t>4</w:t>
            </w:r>
            <w:r>
              <w:rPr>
                <w:rStyle w:val="10"/>
                <w:color w:val="auto"/>
                <w:lang w:val="en-US" w:eastAsia="zh-CN" w:bidi="ar"/>
              </w:rPr>
              <w:t>年</w:t>
            </w:r>
            <w:r>
              <w:rPr>
                <w:rStyle w:val="11"/>
                <w:rFonts w:eastAsia="宋体"/>
                <w:color w:val="auto"/>
                <w:lang w:val="en-US" w:eastAsia="zh-CN" w:bidi="ar"/>
              </w:rPr>
              <w:t>1</w:t>
            </w:r>
            <w:r>
              <w:rPr>
                <w:rStyle w:val="10"/>
                <w:color w:val="auto"/>
                <w:lang w:val="en-US" w:eastAsia="zh-CN" w:bidi="ar"/>
              </w:rPr>
              <w:t>月</w:t>
            </w:r>
            <w:r>
              <w:rPr>
                <w:rStyle w:val="11"/>
                <w:rFonts w:eastAsia="宋体"/>
                <w:color w:val="auto"/>
                <w:lang w:val="en-US" w:eastAsia="zh-CN" w:bidi="ar"/>
              </w:rPr>
              <w:t xml:space="preserve"> 1</w:t>
            </w:r>
            <w:r>
              <w:rPr>
                <w:rStyle w:val="10"/>
                <w:color w:val="auto"/>
                <w:lang w:val="en-US" w:eastAsia="zh-CN" w:bidi="ar"/>
              </w:rPr>
              <w:t>日至</w:t>
            </w:r>
            <w:r>
              <w:rPr>
                <w:rStyle w:val="11"/>
                <w:rFonts w:eastAsia="宋体"/>
                <w:color w:val="auto"/>
                <w:lang w:val="en-US" w:eastAsia="zh-CN" w:bidi="ar"/>
              </w:rPr>
              <w:t xml:space="preserve"> 202</w:t>
            </w:r>
            <w:r>
              <w:rPr>
                <w:rStyle w:val="11"/>
                <w:rFonts w:hint="eastAsia" w:eastAsia="宋体"/>
                <w:color w:val="auto"/>
                <w:lang w:val="en-US" w:eastAsia="zh-CN" w:bidi="ar"/>
              </w:rPr>
              <w:t>4</w:t>
            </w:r>
            <w:r>
              <w:rPr>
                <w:rStyle w:val="10"/>
                <w:color w:val="auto"/>
                <w:lang w:val="en-US" w:eastAsia="zh-CN" w:bidi="ar"/>
              </w:rPr>
              <w:t>年</w:t>
            </w:r>
            <w:r>
              <w:rPr>
                <w:rStyle w:val="11"/>
                <w:rFonts w:eastAsia="宋体"/>
                <w:color w:val="auto"/>
                <w:lang w:val="en-US" w:eastAsia="zh-CN" w:bidi="ar"/>
              </w:rPr>
              <w:t>1</w:t>
            </w:r>
            <w:r>
              <w:rPr>
                <w:rStyle w:val="11"/>
                <w:rFonts w:hint="eastAsia" w:eastAsia="宋体"/>
                <w:color w:val="auto"/>
                <w:lang w:val="en-US" w:eastAsia="zh-CN" w:bidi="ar"/>
              </w:rPr>
              <w:t>0</w:t>
            </w:r>
            <w:r>
              <w:rPr>
                <w:rStyle w:val="10"/>
                <w:color w:val="auto"/>
                <w:lang w:val="en-US" w:eastAsia="zh-CN" w:bidi="ar"/>
              </w:rPr>
              <w:t>月</w:t>
            </w:r>
            <w:r>
              <w:rPr>
                <w:rStyle w:val="11"/>
                <w:rFonts w:eastAsia="宋体"/>
                <w:color w:val="auto"/>
                <w:lang w:val="en-US" w:eastAsia="zh-CN" w:bidi="ar"/>
              </w:rPr>
              <w:t xml:space="preserve">31 </w:t>
            </w:r>
            <w:r>
              <w:rPr>
                <w:rStyle w:val="10"/>
                <w:color w:val="auto"/>
                <w:lang w:val="en-US" w:eastAsia="zh-CN" w:bidi="ar"/>
              </w:rPr>
              <w:t>日</w:t>
            </w:r>
          </w:p>
        </w:tc>
      </w:tr>
      <w:tr w14:paraId="01F9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876" w:type="dxa"/>
            <w:vMerge w:val="restart"/>
            <w:tcBorders>
              <w:top w:val="single" w:color="auto" w:sz="8" w:space="0"/>
              <w:left w:val="single" w:color="auto" w:sz="8" w:space="0"/>
              <w:right w:val="single" w:color="auto" w:sz="8" w:space="0"/>
            </w:tcBorders>
            <w:shd w:val="clear" w:color="auto" w:fill="auto"/>
            <w:vAlign w:val="center"/>
          </w:tcPr>
          <w:p w14:paraId="612D7D3F">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销售补贴</w:t>
            </w:r>
          </w:p>
        </w:tc>
        <w:tc>
          <w:tcPr>
            <w:tcW w:w="1484" w:type="dxa"/>
            <w:tcBorders>
              <w:top w:val="single" w:color="auto" w:sz="8" w:space="0"/>
              <w:left w:val="single" w:color="auto" w:sz="8" w:space="0"/>
              <w:bottom w:val="single" w:color="auto" w:sz="8" w:space="0"/>
              <w:right w:val="single" w:color="auto" w:sz="8" w:space="0"/>
            </w:tcBorders>
            <w:shd w:val="clear" w:color="auto" w:fill="auto"/>
            <w:vAlign w:val="center"/>
          </w:tcPr>
          <w:p w14:paraId="2AE6A54E">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线上销售金额（万元）</w:t>
            </w:r>
          </w:p>
        </w:tc>
        <w:tc>
          <w:tcPr>
            <w:tcW w:w="1577" w:type="dxa"/>
            <w:tcBorders>
              <w:top w:val="nil"/>
              <w:left w:val="single" w:color="auto" w:sz="8" w:space="0"/>
              <w:bottom w:val="single" w:color="000000" w:sz="8" w:space="0"/>
              <w:right w:val="single" w:color="000000" w:sz="8" w:space="0"/>
            </w:tcBorders>
            <w:shd w:val="clear" w:color="auto" w:fill="auto"/>
            <w:vAlign w:val="center"/>
          </w:tcPr>
          <w:p w14:paraId="5EDE098F">
            <w:pPr>
              <w:jc w:val="center"/>
              <w:rPr>
                <w:rFonts w:hint="default" w:ascii="Calibri" w:hAnsi="Calibri" w:eastAsia="宋体" w:cs="Calibri"/>
                <w:b/>
                <w:bCs/>
                <w:i w:val="0"/>
                <w:iCs w:val="0"/>
                <w:color w:val="auto"/>
                <w:sz w:val="21"/>
                <w:szCs w:val="21"/>
                <w:u w:val="none"/>
              </w:rPr>
            </w:pPr>
          </w:p>
        </w:tc>
        <w:tc>
          <w:tcPr>
            <w:tcW w:w="1272" w:type="dxa"/>
            <w:gridSpan w:val="2"/>
            <w:tcBorders>
              <w:top w:val="nil"/>
              <w:left w:val="nil"/>
              <w:bottom w:val="single" w:color="000000" w:sz="8" w:space="0"/>
              <w:right w:val="single" w:color="000000" w:sz="8" w:space="0"/>
            </w:tcBorders>
            <w:shd w:val="clear" w:color="auto" w:fill="auto"/>
            <w:vAlign w:val="center"/>
          </w:tcPr>
          <w:p w14:paraId="72140D15">
            <w:pPr>
              <w:keepNext w:val="0"/>
              <w:keepLines w:val="0"/>
              <w:suppressLineNumbers w:val="0"/>
              <w:jc w:val="center"/>
              <w:textAlignment w:val="center"/>
              <w:rPr>
                <w:rFonts w:hint="default"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补贴比例</w:t>
            </w:r>
          </w:p>
        </w:tc>
        <w:tc>
          <w:tcPr>
            <w:tcW w:w="940" w:type="dxa"/>
            <w:tcBorders>
              <w:top w:val="nil"/>
              <w:left w:val="nil"/>
              <w:bottom w:val="single" w:color="000000" w:sz="8" w:space="0"/>
              <w:right w:val="single" w:color="000000" w:sz="8" w:space="0"/>
            </w:tcBorders>
            <w:shd w:val="clear" w:color="auto" w:fill="auto"/>
            <w:vAlign w:val="center"/>
          </w:tcPr>
          <w:p w14:paraId="40A5B2DF">
            <w:pPr>
              <w:jc w:val="center"/>
              <w:rPr>
                <w:rFonts w:hint="default" w:ascii="Calibri" w:hAnsi="Calibri" w:eastAsia="宋体" w:cs="Calibri"/>
                <w:b/>
                <w:bCs/>
                <w:i w:val="0"/>
                <w:iCs w:val="0"/>
                <w:color w:val="auto"/>
                <w:sz w:val="21"/>
                <w:szCs w:val="21"/>
                <w:u w:val="none"/>
                <w:lang w:val="en-US" w:eastAsia="zh-CN"/>
              </w:rPr>
            </w:pPr>
            <w:r>
              <w:rPr>
                <w:rFonts w:hint="eastAsia" w:ascii="Calibri" w:hAnsi="Calibri" w:eastAsia="宋体" w:cs="Calibri"/>
                <w:b/>
                <w:bCs/>
                <w:i w:val="0"/>
                <w:iCs w:val="0"/>
                <w:color w:val="auto"/>
                <w:sz w:val="21"/>
                <w:szCs w:val="21"/>
                <w:u w:val="none"/>
                <w:lang w:val="en-US" w:eastAsia="zh-CN"/>
              </w:rPr>
              <w:t>%</w:t>
            </w:r>
          </w:p>
        </w:tc>
        <w:tc>
          <w:tcPr>
            <w:tcW w:w="1314" w:type="dxa"/>
            <w:gridSpan w:val="2"/>
            <w:tcBorders>
              <w:top w:val="single" w:color="000000" w:sz="8" w:space="0"/>
              <w:left w:val="nil"/>
              <w:bottom w:val="single" w:color="000000" w:sz="8" w:space="0"/>
              <w:right w:val="single" w:color="000000" w:sz="8" w:space="0"/>
            </w:tcBorders>
            <w:shd w:val="clear" w:color="auto" w:fill="auto"/>
            <w:vAlign w:val="center"/>
          </w:tcPr>
          <w:p w14:paraId="778EF340">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补贴金额（万元）</w:t>
            </w:r>
          </w:p>
        </w:tc>
        <w:tc>
          <w:tcPr>
            <w:tcW w:w="1547" w:type="dxa"/>
            <w:tcBorders>
              <w:top w:val="single" w:color="000000" w:sz="8" w:space="0"/>
              <w:left w:val="nil"/>
              <w:bottom w:val="single" w:color="000000" w:sz="8" w:space="0"/>
              <w:right w:val="single" w:color="000000" w:sz="8" w:space="0"/>
            </w:tcBorders>
            <w:shd w:val="clear" w:color="auto" w:fill="auto"/>
            <w:vAlign w:val="center"/>
          </w:tcPr>
          <w:p w14:paraId="45B21D89">
            <w:pPr>
              <w:jc w:val="center"/>
              <w:rPr>
                <w:rFonts w:hint="default" w:ascii="Calibri" w:hAnsi="Calibri" w:eastAsia="宋体" w:cs="Calibri"/>
                <w:b/>
                <w:bCs/>
                <w:i w:val="0"/>
                <w:iCs w:val="0"/>
                <w:color w:val="auto"/>
                <w:sz w:val="21"/>
                <w:szCs w:val="21"/>
                <w:u w:val="none"/>
              </w:rPr>
            </w:pPr>
          </w:p>
        </w:tc>
      </w:tr>
      <w:tr w14:paraId="7BDB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876" w:type="dxa"/>
            <w:vMerge w:val="continue"/>
            <w:tcBorders>
              <w:left w:val="single" w:color="auto" w:sz="8" w:space="0"/>
              <w:bottom w:val="single" w:color="auto" w:sz="8" w:space="0"/>
              <w:right w:val="single" w:color="auto" w:sz="8" w:space="0"/>
            </w:tcBorders>
            <w:shd w:val="clear" w:color="auto" w:fill="auto"/>
            <w:vAlign w:val="center"/>
          </w:tcPr>
          <w:p w14:paraId="619D836E">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484" w:type="dxa"/>
            <w:tcBorders>
              <w:top w:val="single" w:color="auto" w:sz="8" w:space="0"/>
              <w:left w:val="single" w:color="auto" w:sz="8" w:space="0"/>
              <w:bottom w:val="single" w:color="auto" w:sz="8" w:space="0"/>
              <w:right w:val="single" w:color="auto" w:sz="8" w:space="0"/>
            </w:tcBorders>
            <w:shd w:val="clear" w:color="auto" w:fill="auto"/>
            <w:vAlign w:val="center"/>
          </w:tcPr>
          <w:p w14:paraId="44DCA381">
            <w:pPr>
              <w:keepNext w:val="0"/>
              <w:keepLines w:val="0"/>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线下销售金额  （万元）</w:t>
            </w:r>
          </w:p>
        </w:tc>
        <w:tc>
          <w:tcPr>
            <w:tcW w:w="1577" w:type="dxa"/>
            <w:tcBorders>
              <w:top w:val="nil"/>
              <w:left w:val="single" w:color="auto" w:sz="8" w:space="0"/>
              <w:bottom w:val="single" w:color="000000" w:sz="8" w:space="0"/>
              <w:right w:val="single" w:color="000000" w:sz="8" w:space="0"/>
            </w:tcBorders>
            <w:shd w:val="clear" w:color="auto" w:fill="auto"/>
            <w:vAlign w:val="center"/>
          </w:tcPr>
          <w:p w14:paraId="63CD115F">
            <w:pPr>
              <w:jc w:val="center"/>
              <w:rPr>
                <w:rFonts w:hint="default" w:ascii="Calibri" w:hAnsi="Calibri" w:eastAsia="宋体" w:cs="Calibri"/>
                <w:b/>
                <w:bCs/>
                <w:i w:val="0"/>
                <w:iCs w:val="0"/>
                <w:color w:val="auto"/>
                <w:sz w:val="21"/>
                <w:szCs w:val="21"/>
                <w:u w:val="none"/>
              </w:rPr>
            </w:pPr>
          </w:p>
        </w:tc>
        <w:tc>
          <w:tcPr>
            <w:tcW w:w="1272" w:type="dxa"/>
            <w:gridSpan w:val="2"/>
            <w:tcBorders>
              <w:top w:val="nil"/>
              <w:left w:val="nil"/>
              <w:bottom w:val="single" w:color="000000" w:sz="8" w:space="0"/>
              <w:right w:val="single" w:color="000000" w:sz="8" w:space="0"/>
            </w:tcBorders>
            <w:shd w:val="clear" w:color="auto" w:fill="auto"/>
            <w:vAlign w:val="center"/>
          </w:tcPr>
          <w:p w14:paraId="2942E025">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补贴比例</w:t>
            </w:r>
          </w:p>
        </w:tc>
        <w:tc>
          <w:tcPr>
            <w:tcW w:w="940" w:type="dxa"/>
            <w:tcBorders>
              <w:top w:val="nil"/>
              <w:left w:val="nil"/>
              <w:bottom w:val="single" w:color="000000" w:sz="8" w:space="0"/>
              <w:right w:val="single" w:color="000000" w:sz="8" w:space="0"/>
            </w:tcBorders>
            <w:shd w:val="clear" w:color="auto" w:fill="auto"/>
            <w:vAlign w:val="center"/>
          </w:tcPr>
          <w:p w14:paraId="20EF744E">
            <w:pPr>
              <w:jc w:val="center"/>
              <w:rPr>
                <w:rFonts w:hint="default" w:ascii="Calibri" w:hAnsi="Calibri" w:eastAsia="宋体" w:cs="Calibri"/>
                <w:b/>
                <w:bCs/>
                <w:i w:val="0"/>
                <w:iCs w:val="0"/>
                <w:color w:val="auto"/>
                <w:sz w:val="21"/>
                <w:szCs w:val="21"/>
                <w:u w:val="none"/>
                <w:lang w:val="en-US" w:eastAsia="zh-CN"/>
              </w:rPr>
            </w:pPr>
            <w:r>
              <w:rPr>
                <w:rFonts w:hint="eastAsia" w:ascii="Calibri" w:hAnsi="Calibri" w:eastAsia="宋体" w:cs="Calibri"/>
                <w:b/>
                <w:bCs/>
                <w:i w:val="0"/>
                <w:iCs w:val="0"/>
                <w:color w:val="auto"/>
                <w:sz w:val="21"/>
                <w:szCs w:val="21"/>
                <w:u w:val="none"/>
                <w:lang w:val="en-US" w:eastAsia="zh-CN"/>
              </w:rPr>
              <w:t>%</w:t>
            </w:r>
          </w:p>
        </w:tc>
        <w:tc>
          <w:tcPr>
            <w:tcW w:w="1314" w:type="dxa"/>
            <w:gridSpan w:val="2"/>
            <w:tcBorders>
              <w:top w:val="single" w:color="000000" w:sz="8" w:space="0"/>
              <w:left w:val="nil"/>
              <w:bottom w:val="single" w:color="000000" w:sz="8" w:space="0"/>
              <w:right w:val="single" w:color="000000" w:sz="8" w:space="0"/>
            </w:tcBorders>
            <w:shd w:val="clear" w:color="auto" w:fill="auto"/>
            <w:vAlign w:val="center"/>
          </w:tcPr>
          <w:p w14:paraId="61D95AB4">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补贴金额（万元）</w:t>
            </w:r>
          </w:p>
        </w:tc>
        <w:tc>
          <w:tcPr>
            <w:tcW w:w="1547" w:type="dxa"/>
            <w:tcBorders>
              <w:top w:val="single" w:color="000000" w:sz="8" w:space="0"/>
              <w:left w:val="nil"/>
              <w:bottom w:val="single" w:color="000000" w:sz="8" w:space="0"/>
              <w:right w:val="single" w:color="000000" w:sz="8" w:space="0"/>
            </w:tcBorders>
            <w:shd w:val="clear" w:color="auto" w:fill="auto"/>
            <w:vAlign w:val="center"/>
          </w:tcPr>
          <w:p w14:paraId="4DB83352">
            <w:pPr>
              <w:jc w:val="center"/>
              <w:rPr>
                <w:rFonts w:hint="default" w:ascii="Calibri" w:hAnsi="Calibri" w:eastAsia="宋体" w:cs="Calibri"/>
                <w:b/>
                <w:bCs/>
                <w:i w:val="0"/>
                <w:iCs w:val="0"/>
                <w:color w:val="auto"/>
                <w:sz w:val="21"/>
                <w:szCs w:val="21"/>
                <w:u w:val="none"/>
              </w:rPr>
            </w:pPr>
          </w:p>
        </w:tc>
      </w:tr>
      <w:tr w14:paraId="552E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jc w:val="center"/>
        </w:trPr>
        <w:tc>
          <w:tcPr>
            <w:tcW w:w="876" w:type="dxa"/>
            <w:tcBorders>
              <w:top w:val="single" w:color="auto" w:sz="8" w:space="0"/>
              <w:left w:val="single" w:color="auto" w:sz="8" w:space="0"/>
              <w:bottom w:val="single" w:color="auto" w:sz="8" w:space="0"/>
              <w:right w:val="single" w:color="auto" w:sz="8" w:space="0"/>
            </w:tcBorders>
            <w:shd w:val="clear" w:color="auto" w:fill="auto"/>
            <w:vAlign w:val="center"/>
          </w:tcPr>
          <w:p w14:paraId="0FA3C35C">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专馆</w:t>
            </w:r>
          </w:p>
          <w:p w14:paraId="62FCC525">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专区</w:t>
            </w:r>
          </w:p>
          <w:p w14:paraId="5CF1DFC4">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专柜</w:t>
            </w:r>
          </w:p>
        </w:tc>
        <w:tc>
          <w:tcPr>
            <w:tcW w:w="1484" w:type="dxa"/>
            <w:tcBorders>
              <w:top w:val="single" w:color="auto" w:sz="8" w:space="0"/>
              <w:left w:val="single" w:color="auto" w:sz="8" w:space="0"/>
              <w:bottom w:val="single" w:color="auto" w:sz="8" w:space="0"/>
              <w:right w:val="single" w:color="auto" w:sz="8" w:space="0"/>
            </w:tcBorders>
            <w:shd w:val="clear" w:color="auto" w:fill="auto"/>
            <w:vAlign w:val="center"/>
          </w:tcPr>
          <w:p w14:paraId="59F5CBF5">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销售金额（万元）</w:t>
            </w:r>
          </w:p>
        </w:tc>
        <w:tc>
          <w:tcPr>
            <w:tcW w:w="1577" w:type="dxa"/>
            <w:tcBorders>
              <w:top w:val="nil"/>
              <w:left w:val="single" w:color="auto" w:sz="8" w:space="0"/>
              <w:bottom w:val="single" w:color="000000" w:sz="8" w:space="0"/>
              <w:right w:val="single" w:color="000000" w:sz="8" w:space="0"/>
            </w:tcBorders>
            <w:shd w:val="clear" w:color="auto" w:fill="auto"/>
            <w:vAlign w:val="center"/>
          </w:tcPr>
          <w:p w14:paraId="303241C4">
            <w:pPr>
              <w:jc w:val="center"/>
              <w:rPr>
                <w:rFonts w:hint="default" w:ascii="Calibri" w:hAnsi="Calibri" w:eastAsia="宋体" w:cs="Calibri"/>
                <w:b/>
                <w:bCs/>
                <w:i w:val="0"/>
                <w:iCs w:val="0"/>
                <w:color w:val="auto"/>
                <w:sz w:val="21"/>
                <w:szCs w:val="21"/>
                <w:u w:val="none"/>
              </w:rPr>
            </w:pPr>
          </w:p>
        </w:tc>
        <w:tc>
          <w:tcPr>
            <w:tcW w:w="1272" w:type="dxa"/>
            <w:gridSpan w:val="2"/>
            <w:tcBorders>
              <w:top w:val="nil"/>
              <w:left w:val="nil"/>
              <w:bottom w:val="single" w:color="000000" w:sz="8" w:space="0"/>
              <w:right w:val="single" w:color="000000" w:sz="8" w:space="0"/>
            </w:tcBorders>
            <w:shd w:val="clear" w:color="auto" w:fill="auto"/>
            <w:vAlign w:val="center"/>
          </w:tcPr>
          <w:p w14:paraId="15FE9D50">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专馆补贴金额（万元）</w:t>
            </w:r>
          </w:p>
        </w:tc>
        <w:tc>
          <w:tcPr>
            <w:tcW w:w="940" w:type="dxa"/>
            <w:tcBorders>
              <w:top w:val="nil"/>
              <w:left w:val="nil"/>
              <w:bottom w:val="single" w:color="000000" w:sz="8" w:space="0"/>
              <w:right w:val="single" w:color="000000" w:sz="8" w:space="0"/>
            </w:tcBorders>
            <w:shd w:val="clear" w:color="auto" w:fill="auto"/>
            <w:vAlign w:val="center"/>
          </w:tcPr>
          <w:p w14:paraId="3583BDEF">
            <w:pPr>
              <w:jc w:val="center"/>
              <w:rPr>
                <w:rFonts w:hint="default" w:ascii="Calibri" w:hAnsi="Calibri" w:eastAsia="宋体" w:cs="Calibri"/>
                <w:b/>
                <w:bCs/>
                <w:i w:val="0"/>
                <w:iCs w:val="0"/>
                <w:color w:val="auto"/>
                <w:sz w:val="21"/>
                <w:szCs w:val="21"/>
                <w:u w:val="none"/>
                <w:lang w:val="en-US" w:eastAsia="zh-CN"/>
              </w:rPr>
            </w:pPr>
          </w:p>
        </w:tc>
        <w:tc>
          <w:tcPr>
            <w:tcW w:w="1314" w:type="dxa"/>
            <w:gridSpan w:val="2"/>
            <w:tcBorders>
              <w:top w:val="single" w:color="000000" w:sz="8" w:space="0"/>
              <w:left w:val="nil"/>
              <w:bottom w:val="single" w:color="000000" w:sz="8" w:space="0"/>
              <w:right w:val="single" w:color="000000" w:sz="8" w:space="0"/>
            </w:tcBorders>
            <w:shd w:val="clear" w:color="auto" w:fill="auto"/>
            <w:vAlign w:val="center"/>
          </w:tcPr>
          <w:p w14:paraId="79E2E360">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专区专柜补贴金额（万元）</w:t>
            </w:r>
          </w:p>
        </w:tc>
        <w:tc>
          <w:tcPr>
            <w:tcW w:w="1547" w:type="dxa"/>
            <w:tcBorders>
              <w:top w:val="single" w:color="000000" w:sz="8" w:space="0"/>
              <w:left w:val="nil"/>
              <w:bottom w:val="single" w:color="000000" w:sz="8" w:space="0"/>
              <w:right w:val="single" w:color="000000" w:sz="8" w:space="0"/>
            </w:tcBorders>
            <w:shd w:val="clear" w:color="auto" w:fill="auto"/>
            <w:vAlign w:val="center"/>
          </w:tcPr>
          <w:p w14:paraId="068326BB">
            <w:pPr>
              <w:jc w:val="center"/>
              <w:rPr>
                <w:rFonts w:hint="default" w:ascii="Calibri" w:hAnsi="Calibri" w:eastAsia="宋体" w:cs="Calibri"/>
                <w:b/>
                <w:bCs/>
                <w:i w:val="0"/>
                <w:iCs w:val="0"/>
                <w:color w:val="auto"/>
                <w:sz w:val="21"/>
                <w:szCs w:val="21"/>
                <w:u w:val="none"/>
              </w:rPr>
            </w:pPr>
          </w:p>
        </w:tc>
      </w:tr>
      <w:tr w14:paraId="205C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76" w:type="dxa"/>
            <w:tcBorders>
              <w:top w:val="single" w:color="auto" w:sz="8" w:space="0"/>
              <w:left w:val="single" w:color="auto" w:sz="8" w:space="0"/>
              <w:bottom w:val="single" w:color="auto" w:sz="8" w:space="0"/>
              <w:right w:val="single" w:color="auto" w:sz="8" w:space="0"/>
            </w:tcBorders>
            <w:shd w:val="clear" w:color="auto" w:fill="auto"/>
            <w:vAlign w:val="center"/>
          </w:tcPr>
          <w:p w14:paraId="37D04BCA">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物流补贴</w:t>
            </w:r>
          </w:p>
        </w:tc>
        <w:tc>
          <w:tcPr>
            <w:tcW w:w="1484" w:type="dxa"/>
            <w:tcBorders>
              <w:top w:val="single" w:color="auto" w:sz="8" w:space="0"/>
              <w:left w:val="single" w:color="auto" w:sz="8" w:space="0"/>
              <w:bottom w:val="single" w:color="auto" w:sz="8" w:space="0"/>
              <w:right w:val="single" w:color="auto" w:sz="8" w:space="0"/>
            </w:tcBorders>
            <w:shd w:val="clear" w:color="auto" w:fill="auto"/>
            <w:vAlign w:val="center"/>
          </w:tcPr>
          <w:p w14:paraId="6A39FE95">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快递物流单量</w:t>
            </w:r>
          </w:p>
        </w:tc>
        <w:tc>
          <w:tcPr>
            <w:tcW w:w="1577" w:type="dxa"/>
            <w:tcBorders>
              <w:top w:val="nil"/>
              <w:left w:val="single" w:color="auto" w:sz="8" w:space="0"/>
              <w:bottom w:val="single" w:color="000000" w:sz="8" w:space="0"/>
              <w:right w:val="single" w:color="000000" w:sz="8" w:space="0"/>
            </w:tcBorders>
            <w:shd w:val="clear" w:color="auto" w:fill="auto"/>
            <w:vAlign w:val="center"/>
          </w:tcPr>
          <w:p w14:paraId="11D895D2">
            <w:pPr>
              <w:jc w:val="center"/>
              <w:rPr>
                <w:rFonts w:hint="default" w:ascii="Calibri" w:hAnsi="Calibri" w:eastAsia="宋体" w:cs="Calibri"/>
                <w:b/>
                <w:bCs/>
                <w:i w:val="0"/>
                <w:iCs w:val="0"/>
                <w:color w:val="auto"/>
                <w:sz w:val="21"/>
                <w:szCs w:val="21"/>
                <w:u w:val="none"/>
              </w:rPr>
            </w:pPr>
          </w:p>
        </w:tc>
        <w:tc>
          <w:tcPr>
            <w:tcW w:w="1272" w:type="dxa"/>
            <w:gridSpan w:val="2"/>
            <w:tcBorders>
              <w:top w:val="nil"/>
              <w:left w:val="nil"/>
              <w:bottom w:val="single" w:color="000000" w:sz="8" w:space="0"/>
              <w:right w:val="single" w:color="000000" w:sz="8" w:space="0"/>
            </w:tcBorders>
            <w:shd w:val="clear" w:color="auto" w:fill="auto"/>
            <w:vAlign w:val="center"/>
          </w:tcPr>
          <w:p w14:paraId="1A31AEFD">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补贴标准</w:t>
            </w:r>
          </w:p>
        </w:tc>
        <w:tc>
          <w:tcPr>
            <w:tcW w:w="940" w:type="dxa"/>
            <w:tcBorders>
              <w:top w:val="nil"/>
              <w:left w:val="nil"/>
              <w:bottom w:val="single" w:color="000000" w:sz="8" w:space="0"/>
              <w:right w:val="single" w:color="000000" w:sz="8" w:space="0"/>
            </w:tcBorders>
            <w:shd w:val="clear" w:color="auto" w:fill="auto"/>
            <w:vAlign w:val="center"/>
          </w:tcPr>
          <w:p w14:paraId="0D9BF721">
            <w:pPr>
              <w:jc w:val="center"/>
              <w:rPr>
                <w:rFonts w:hint="default" w:ascii="Calibri" w:hAnsi="Calibri" w:eastAsia="宋体" w:cs="Calibri"/>
                <w:b/>
                <w:bCs/>
                <w:i w:val="0"/>
                <w:iCs w:val="0"/>
                <w:color w:val="auto"/>
                <w:sz w:val="21"/>
                <w:szCs w:val="21"/>
                <w:u w:val="none"/>
                <w:lang w:val="en-US" w:eastAsia="zh-CN"/>
              </w:rPr>
            </w:pPr>
            <w:r>
              <w:rPr>
                <w:rFonts w:hint="eastAsia" w:ascii="Calibri" w:hAnsi="Calibri" w:eastAsia="宋体" w:cs="Calibri"/>
                <w:b/>
                <w:bCs/>
                <w:i w:val="0"/>
                <w:iCs w:val="0"/>
                <w:color w:val="auto"/>
                <w:sz w:val="21"/>
                <w:szCs w:val="21"/>
                <w:u w:val="none"/>
                <w:lang w:val="en-US" w:eastAsia="zh-CN"/>
              </w:rPr>
              <w:t>%</w:t>
            </w:r>
          </w:p>
        </w:tc>
        <w:tc>
          <w:tcPr>
            <w:tcW w:w="1314" w:type="dxa"/>
            <w:gridSpan w:val="2"/>
            <w:tcBorders>
              <w:top w:val="single" w:color="000000" w:sz="8" w:space="0"/>
              <w:left w:val="nil"/>
              <w:bottom w:val="single" w:color="000000" w:sz="8" w:space="0"/>
              <w:right w:val="single" w:color="000000" w:sz="8" w:space="0"/>
            </w:tcBorders>
            <w:shd w:val="clear" w:color="auto" w:fill="auto"/>
            <w:vAlign w:val="center"/>
          </w:tcPr>
          <w:p w14:paraId="7EE6E380">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补贴金额</w:t>
            </w:r>
          </w:p>
          <w:p w14:paraId="209B73DF">
            <w:pPr>
              <w:keepNext w:val="0"/>
              <w:keepLines w:val="0"/>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（万元）</w:t>
            </w:r>
          </w:p>
        </w:tc>
        <w:tc>
          <w:tcPr>
            <w:tcW w:w="1547" w:type="dxa"/>
            <w:tcBorders>
              <w:top w:val="single" w:color="000000" w:sz="8" w:space="0"/>
              <w:left w:val="nil"/>
              <w:bottom w:val="single" w:color="000000" w:sz="8" w:space="0"/>
              <w:right w:val="single" w:color="000000" w:sz="8" w:space="0"/>
            </w:tcBorders>
            <w:shd w:val="clear" w:color="auto" w:fill="auto"/>
            <w:vAlign w:val="center"/>
          </w:tcPr>
          <w:p w14:paraId="10638037">
            <w:pPr>
              <w:jc w:val="center"/>
              <w:rPr>
                <w:rFonts w:hint="default" w:ascii="Calibri" w:hAnsi="Calibri" w:eastAsia="宋体" w:cs="Calibri"/>
                <w:b/>
                <w:bCs/>
                <w:i w:val="0"/>
                <w:iCs w:val="0"/>
                <w:color w:val="auto"/>
                <w:sz w:val="21"/>
                <w:szCs w:val="21"/>
                <w:u w:val="none"/>
              </w:rPr>
            </w:pPr>
          </w:p>
        </w:tc>
      </w:tr>
      <w:tr w14:paraId="2ED3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2360" w:type="dxa"/>
            <w:gridSpan w:val="2"/>
            <w:tcBorders>
              <w:top w:val="single" w:color="auto" w:sz="8" w:space="0"/>
              <w:left w:val="single" w:color="000000" w:sz="8" w:space="0"/>
              <w:bottom w:val="single" w:color="000000" w:sz="8" w:space="0"/>
              <w:right w:val="single" w:color="000000" w:sz="8" w:space="0"/>
            </w:tcBorders>
            <w:shd w:val="clear" w:color="auto" w:fill="auto"/>
            <w:vAlign w:val="center"/>
          </w:tcPr>
          <w:p w14:paraId="6818F302">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补贴项目情况说明</w:t>
            </w:r>
          </w:p>
          <w:p w14:paraId="0D55E4E4">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（可附页）</w:t>
            </w:r>
          </w:p>
        </w:tc>
        <w:tc>
          <w:tcPr>
            <w:tcW w:w="6650" w:type="dxa"/>
            <w:gridSpan w:val="7"/>
            <w:tcBorders>
              <w:top w:val="nil"/>
              <w:left w:val="nil"/>
              <w:bottom w:val="single" w:color="000000" w:sz="8" w:space="0"/>
              <w:right w:val="single" w:color="000000" w:sz="8" w:space="0"/>
            </w:tcBorders>
            <w:shd w:val="clear" w:color="auto" w:fill="auto"/>
            <w:vAlign w:val="center"/>
          </w:tcPr>
          <w:p w14:paraId="41D66C7F">
            <w:pPr>
              <w:jc w:val="both"/>
              <w:rPr>
                <w:rFonts w:hint="default" w:ascii="Calibri" w:hAnsi="Calibri" w:eastAsia="宋体" w:cs="Calibri"/>
                <w:b/>
                <w:bCs/>
                <w:i w:val="0"/>
                <w:iCs w:val="0"/>
                <w:color w:val="auto"/>
                <w:sz w:val="21"/>
                <w:szCs w:val="21"/>
                <w:u w:val="none"/>
              </w:rPr>
            </w:pPr>
          </w:p>
        </w:tc>
      </w:tr>
      <w:tr w14:paraId="5A3D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189836CA">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其他需要说明的事项</w:t>
            </w:r>
          </w:p>
        </w:tc>
        <w:tc>
          <w:tcPr>
            <w:tcW w:w="6650" w:type="dxa"/>
            <w:gridSpan w:val="7"/>
            <w:tcBorders>
              <w:top w:val="nil"/>
              <w:left w:val="nil"/>
              <w:bottom w:val="single" w:color="000000" w:sz="8" w:space="0"/>
              <w:right w:val="single" w:color="000000" w:sz="8" w:space="0"/>
            </w:tcBorders>
            <w:shd w:val="clear" w:color="auto" w:fill="auto"/>
            <w:vAlign w:val="center"/>
          </w:tcPr>
          <w:p w14:paraId="569A0F79">
            <w:pPr>
              <w:jc w:val="both"/>
              <w:rPr>
                <w:rFonts w:hint="eastAsia" w:ascii="宋体" w:hAnsi="宋体" w:eastAsia="宋体" w:cs="宋体"/>
                <w:b/>
                <w:bCs/>
                <w:i w:val="0"/>
                <w:iCs w:val="0"/>
                <w:color w:val="auto"/>
                <w:sz w:val="21"/>
                <w:szCs w:val="21"/>
                <w:u w:val="none"/>
              </w:rPr>
            </w:pPr>
          </w:p>
        </w:tc>
      </w:tr>
      <w:tr w14:paraId="5E56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9010" w:type="dxa"/>
            <w:gridSpan w:val="9"/>
            <w:tcBorders>
              <w:top w:val="nil"/>
              <w:left w:val="single" w:color="000000" w:sz="8" w:space="0"/>
              <w:bottom w:val="nil"/>
              <w:right w:val="single" w:color="000000" w:sz="8" w:space="0"/>
            </w:tcBorders>
            <w:shd w:val="clear" w:color="auto" w:fill="auto"/>
            <w:vAlign w:val="top"/>
          </w:tcPr>
          <w:p w14:paraId="29E2D03A">
            <w:pPr>
              <w:keepNext w:val="0"/>
              <w:keepLines w:val="0"/>
              <w:suppressLineNumbers w:val="0"/>
              <w:jc w:val="both"/>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  本人承诺：所提交的材料真实、完整、准确，并在申报过程中不存在任何弄虚作假或者其它违反法律、法规和政策的行为。</w:t>
            </w:r>
          </w:p>
        </w:tc>
      </w:tr>
      <w:tr w14:paraId="49ED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9010" w:type="dxa"/>
            <w:gridSpan w:val="9"/>
            <w:tcBorders>
              <w:top w:val="nil"/>
              <w:left w:val="single" w:color="000000" w:sz="8" w:space="0"/>
              <w:bottom w:val="single" w:color="000000" w:sz="8" w:space="0"/>
              <w:right w:val="single" w:color="000000" w:sz="8" w:space="0"/>
            </w:tcBorders>
            <w:shd w:val="clear" w:color="auto" w:fill="auto"/>
            <w:vAlign w:val="top"/>
          </w:tcPr>
          <w:p w14:paraId="1A4C989D">
            <w:pPr>
              <w:keepNext w:val="0"/>
              <w:keepLines w:val="0"/>
              <w:suppressLineNumbers w:val="0"/>
              <w:jc w:val="both"/>
              <w:textAlignment w:val="top"/>
              <w:rPr>
                <w:rStyle w:val="11"/>
                <w:rFonts w:eastAsia="宋体"/>
                <w:color w:val="auto"/>
                <w:lang w:val="en-US" w:eastAsia="zh-CN" w:bidi="ar"/>
              </w:rPr>
            </w:pPr>
            <w:r>
              <w:rPr>
                <w:rStyle w:val="11"/>
                <w:rFonts w:eastAsia="宋体"/>
                <w:color w:val="auto"/>
                <w:lang w:val="en-US" w:eastAsia="zh-CN" w:bidi="ar"/>
              </w:rPr>
              <w:t xml:space="preserve">                               </w:t>
            </w:r>
          </w:p>
          <w:p w14:paraId="02D99EA3">
            <w:pPr>
              <w:keepNext w:val="0"/>
              <w:keepLines w:val="0"/>
              <w:suppressLineNumbers w:val="0"/>
              <w:ind w:firstLine="2951" w:firstLineChars="1400"/>
              <w:jc w:val="both"/>
              <w:textAlignment w:val="top"/>
              <w:rPr>
                <w:rStyle w:val="10"/>
                <w:color w:val="auto"/>
                <w:lang w:val="en-US" w:eastAsia="zh-CN" w:bidi="ar"/>
              </w:rPr>
            </w:pPr>
            <w:r>
              <w:rPr>
                <w:rStyle w:val="11"/>
                <w:rFonts w:eastAsia="宋体"/>
                <w:color w:val="auto"/>
                <w:lang w:val="en-US" w:eastAsia="zh-CN" w:bidi="ar"/>
              </w:rPr>
              <w:t xml:space="preserve"> </w:t>
            </w:r>
            <w:r>
              <w:rPr>
                <w:rStyle w:val="11"/>
                <w:rFonts w:hint="eastAsia" w:eastAsia="宋体"/>
                <w:color w:val="auto"/>
                <w:lang w:val="en-US" w:eastAsia="zh-CN" w:bidi="ar"/>
              </w:rPr>
              <w:t xml:space="preserve">                          </w:t>
            </w:r>
            <w:r>
              <w:rPr>
                <w:rStyle w:val="11"/>
                <w:rFonts w:eastAsia="宋体"/>
                <w:color w:val="auto"/>
                <w:lang w:val="en-US" w:eastAsia="zh-CN" w:bidi="ar"/>
              </w:rPr>
              <w:t xml:space="preserve"> </w:t>
            </w:r>
            <w:r>
              <w:rPr>
                <w:rStyle w:val="10"/>
                <w:color w:val="auto"/>
                <w:lang w:val="en-US" w:eastAsia="zh-CN" w:bidi="ar"/>
              </w:rPr>
              <w:t>申请人：</w:t>
            </w:r>
          </w:p>
          <w:p w14:paraId="70F65BB9">
            <w:pPr>
              <w:keepNext w:val="0"/>
              <w:keepLines w:val="0"/>
              <w:pageBreakBefore w:val="0"/>
              <w:suppressLineNumbers w:val="0"/>
              <w:kinsoku/>
              <w:overflowPunct/>
              <w:topLinePunct w:val="0"/>
              <w:bidi w:val="0"/>
              <w:adjustRightInd/>
              <w:spacing w:before="313" w:beforeLines="100" w:beforeAutospacing="0" w:afterAutospacing="0"/>
              <w:ind w:firstLine="6535" w:firstLineChars="3100"/>
              <w:jc w:val="both"/>
              <w:textAlignment w:val="top"/>
              <w:rPr>
                <w:rFonts w:hint="default" w:ascii="Calibri" w:hAnsi="Calibri" w:eastAsia="宋体" w:cs="Calibri"/>
                <w:b/>
                <w:bCs/>
                <w:i w:val="0"/>
                <w:iCs w:val="0"/>
                <w:color w:val="auto"/>
                <w:sz w:val="21"/>
                <w:szCs w:val="21"/>
                <w:u w:val="none"/>
              </w:rPr>
            </w:pPr>
            <w:r>
              <w:rPr>
                <w:rFonts w:hint="default" w:ascii="Calibri" w:hAnsi="Calibri" w:eastAsia="宋体" w:cs="Calibri"/>
                <w:b/>
                <w:bCs/>
                <w:i w:val="0"/>
                <w:iCs w:val="0"/>
                <w:color w:val="auto"/>
                <w:kern w:val="0"/>
                <w:sz w:val="21"/>
                <w:szCs w:val="21"/>
                <w:u w:val="none"/>
                <w:lang w:val="en-US" w:eastAsia="zh-CN" w:bidi="ar"/>
              </w:rPr>
              <w:t xml:space="preserve"> </w:t>
            </w:r>
            <w:r>
              <w:rPr>
                <w:rStyle w:val="10"/>
                <w:color w:val="auto"/>
                <w:lang w:val="en-US" w:eastAsia="zh-CN" w:bidi="ar"/>
              </w:rPr>
              <w:t>年</w:t>
            </w:r>
            <w:r>
              <w:rPr>
                <w:rStyle w:val="11"/>
                <w:rFonts w:eastAsia="宋体"/>
                <w:color w:val="auto"/>
                <w:lang w:val="en-US" w:eastAsia="zh-CN" w:bidi="ar"/>
              </w:rPr>
              <w:t xml:space="preserve">     </w:t>
            </w:r>
            <w:r>
              <w:rPr>
                <w:rStyle w:val="10"/>
                <w:color w:val="auto"/>
                <w:lang w:val="en-US" w:eastAsia="zh-CN" w:bidi="ar"/>
              </w:rPr>
              <w:t>月</w:t>
            </w:r>
            <w:r>
              <w:rPr>
                <w:rStyle w:val="11"/>
                <w:rFonts w:eastAsia="宋体"/>
                <w:color w:val="auto"/>
                <w:lang w:val="en-US" w:eastAsia="zh-CN" w:bidi="ar"/>
              </w:rPr>
              <w:t xml:space="preserve">    </w:t>
            </w:r>
            <w:r>
              <w:rPr>
                <w:rStyle w:val="10"/>
                <w:color w:val="auto"/>
                <w:lang w:val="en-US" w:eastAsia="zh-CN" w:bidi="ar"/>
              </w:rPr>
              <w:t>日</w:t>
            </w:r>
            <w:r>
              <w:rPr>
                <w:rStyle w:val="11"/>
                <w:rFonts w:eastAsia="宋体"/>
                <w:color w:val="auto"/>
                <w:lang w:val="en-US" w:eastAsia="zh-CN" w:bidi="ar"/>
              </w:rPr>
              <w:t xml:space="preserve"> </w:t>
            </w:r>
            <w:r>
              <w:rPr>
                <w:rFonts w:hint="default" w:ascii="Calibri" w:hAnsi="Calibri" w:eastAsia="宋体" w:cs="Calibri"/>
                <w:b/>
                <w:bCs/>
                <w:i w:val="0"/>
                <w:iCs w:val="0"/>
                <w:color w:val="auto"/>
                <w:kern w:val="0"/>
                <w:sz w:val="21"/>
                <w:szCs w:val="21"/>
                <w:u w:val="none"/>
                <w:lang w:val="en-US" w:eastAsia="zh-CN" w:bidi="ar"/>
              </w:rPr>
              <w:t xml:space="preserve">                                                                                                                                  </w:t>
            </w:r>
            <w:r>
              <w:rPr>
                <w:rStyle w:val="11"/>
                <w:rFonts w:eastAsia="宋体"/>
                <w:color w:val="auto"/>
                <w:lang w:val="en-US" w:eastAsia="zh-CN" w:bidi="ar"/>
              </w:rPr>
              <w:t xml:space="preserve">   </w:t>
            </w:r>
          </w:p>
        </w:tc>
      </w:tr>
      <w:tr w14:paraId="3AB2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jc w:val="center"/>
        </w:trPr>
        <w:tc>
          <w:tcPr>
            <w:tcW w:w="2360" w:type="dxa"/>
            <w:gridSpan w:val="2"/>
            <w:tcBorders>
              <w:top w:val="nil"/>
              <w:left w:val="single" w:color="000000" w:sz="8" w:space="0"/>
              <w:bottom w:val="single" w:color="000000" w:sz="8" w:space="0"/>
              <w:right w:val="single" w:color="000000" w:sz="8" w:space="0"/>
            </w:tcBorders>
            <w:shd w:val="clear" w:color="auto" w:fill="auto"/>
            <w:vAlign w:val="center"/>
          </w:tcPr>
          <w:p w14:paraId="49B80E73">
            <w:pPr>
              <w:keepNext w:val="0"/>
              <w:keepLines w:val="0"/>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Calibri" w:hAnsi="Calibri" w:eastAsia="宋体" w:cs="Calibri"/>
                <w:b/>
                <w:bCs/>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商务部门</w:t>
            </w:r>
          </w:p>
          <w:p w14:paraId="7FED105D">
            <w:pPr>
              <w:keepNext w:val="0"/>
              <w:keepLines w:val="0"/>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审核意见</w:t>
            </w:r>
          </w:p>
        </w:tc>
        <w:tc>
          <w:tcPr>
            <w:tcW w:w="6650" w:type="dxa"/>
            <w:gridSpan w:val="7"/>
            <w:tcBorders>
              <w:top w:val="single" w:color="000000" w:sz="8" w:space="0"/>
              <w:left w:val="nil"/>
              <w:bottom w:val="single" w:color="000000" w:sz="8" w:space="0"/>
              <w:right w:val="single" w:color="000000" w:sz="8" w:space="0"/>
            </w:tcBorders>
            <w:shd w:val="clear" w:color="auto" w:fill="auto"/>
            <w:vAlign w:val="center"/>
          </w:tcPr>
          <w:p w14:paraId="00C6FFC2">
            <w:pPr>
              <w:keepNext w:val="0"/>
              <w:keepLines w:val="0"/>
              <w:suppressLineNumbers w:val="0"/>
              <w:jc w:val="center"/>
              <w:textAlignment w:val="center"/>
              <w:rPr>
                <w:rStyle w:val="11"/>
                <w:rFonts w:eastAsia="宋体"/>
                <w:color w:val="auto"/>
                <w:lang w:val="en-US" w:eastAsia="zh-CN" w:bidi="ar"/>
              </w:rPr>
            </w:pPr>
          </w:p>
          <w:p w14:paraId="74775F7D">
            <w:pPr>
              <w:keepNext w:val="0"/>
              <w:keepLines w:val="0"/>
              <w:suppressLineNumbers w:val="0"/>
              <w:jc w:val="center"/>
              <w:textAlignment w:val="center"/>
              <w:rPr>
                <w:rStyle w:val="11"/>
                <w:rFonts w:eastAsia="宋体"/>
                <w:color w:val="auto"/>
                <w:lang w:val="en-US" w:eastAsia="zh-CN" w:bidi="ar"/>
              </w:rPr>
            </w:pPr>
            <w:r>
              <w:rPr>
                <w:rStyle w:val="11"/>
                <w:rFonts w:eastAsia="宋体"/>
                <w:color w:val="auto"/>
                <w:lang w:val="en-US" w:eastAsia="zh-CN" w:bidi="ar"/>
              </w:rPr>
              <w:t xml:space="preserve">                                         </w:t>
            </w:r>
          </w:p>
          <w:p w14:paraId="3995FD18">
            <w:pPr>
              <w:keepNext w:val="0"/>
              <w:keepLines w:val="0"/>
              <w:suppressLineNumbers w:val="0"/>
              <w:jc w:val="center"/>
              <w:textAlignment w:val="center"/>
              <w:rPr>
                <w:rStyle w:val="10"/>
                <w:color w:val="auto"/>
                <w:lang w:val="en-US" w:eastAsia="zh-CN" w:bidi="ar"/>
              </w:rPr>
            </w:pPr>
            <w:r>
              <w:rPr>
                <w:rStyle w:val="10"/>
                <w:rFonts w:hint="eastAsia"/>
                <w:color w:val="auto"/>
                <w:lang w:val="en-US" w:eastAsia="zh-CN" w:bidi="ar"/>
              </w:rPr>
              <w:t xml:space="preserve">                                   </w:t>
            </w:r>
            <w:r>
              <w:rPr>
                <w:rStyle w:val="10"/>
                <w:color w:val="auto"/>
                <w:lang w:val="en-US" w:eastAsia="zh-CN" w:bidi="ar"/>
              </w:rPr>
              <w:t>（盖章）</w:t>
            </w:r>
          </w:p>
          <w:p w14:paraId="01D34842">
            <w:pPr>
              <w:keepNext w:val="0"/>
              <w:keepLines w:val="0"/>
              <w:pageBreakBefore w:val="0"/>
              <w:suppressLineNumbers w:val="0"/>
              <w:kinsoku/>
              <w:overflowPunct/>
              <w:topLinePunct w:val="0"/>
              <w:bidi w:val="0"/>
              <w:adjustRightInd/>
              <w:spacing w:before="313" w:beforeLines="100" w:beforeAutospacing="0" w:afterAutospacing="0"/>
              <w:jc w:val="center"/>
              <w:textAlignment w:val="center"/>
              <w:rPr>
                <w:rFonts w:hint="default" w:ascii="Calibri" w:hAnsi="Calibri" w:eastAsia="宋体" w:cs="Calibri"/>
                <w:b/>
                <w:bCs/>
                <w:i w:val="0"/>
                <w:iCs w:val="0"/>
                <w:color w:val="auto"/>
                <w:sz w:val="21"/>
                <w:szCs w:val="21"/>
                <w:u w:val="none"/>
              </w:rPr>
            </w:pPr>
            <w:r>
              <w:rPr>
                <w:rStyle w:val="10"/>
                <w:rFonts w:hint="eastAsia"/>
                <w:color w:val="auto"/>
                <w:lang w:val="en-US" w:eastAsia="zh-CN" w:bidi="ar"/>
              </w:rPr>
              <w:t xml:space="preserve">                                           </w:t>
            </w:r>
            <w:r>
              <w:rPr>
                <w:rStyle w:val="10"/>
                <w:color w:val="auto"/>
                <w:lang w:val="en-US" w:eastAsia="zh-CN" w:bidi="ar"/>
              </w:rPr>
              <w:t>年</w:t>
            </w:r>
            <w:r>
              <w:rPr>
                <w:rStyle w:val="11"/>
                <w:rFonts w:eastAsia="宋体"/>
                <w:color w:val="auto"/>
                <w:lang w:val="en-US" w:eastAsia="zh-CN" w:bidi="ar"/>
              </w:rPr>
              <w:t xml:space="preserve">    </w:t>
            </w:r>
            <w:r>
              <w:rPr>
                <w:rStyle w:val="10"/>
                <w:color w:val="auto"/>
                <w:lang w:val="en-US" w:eastAsia="zh-CN" w:bidi="ar"/>
              </w:rPr>
              <w:t>月</w:t>
            </w:r>
            <w:r>
              <w:rPr>
                <w:rStyle w:val="11"/>
                <w:rFonts w:eastAsia="宋体"/>
                <w:color w:val="auto"/>
                <w:lang w:val="en-US" w:eastAsia="zh-CN" w:bidi="ar"/>
              </w:rPr>
              <w:t xml:space="preserve">    </w:t>
            </w:r>
            <w:r>
              <w:rPr>
                <w:rStyle w:val="10"/>
                <w:color w:val="auto"/>
                <w:lang w:val="en-US" w:eastAsia="zh-CN" w:bidi="ar"/>
              </w:rPr>
              <w:t>日</w:t>
            </w:r>
            <w:r>
              <w:rPr>
                <w:rStyle w:val="11"/>
                <w:rFonts w:eastAsia="宋体"/>
                <w:color w:val="auto"/>
                <w:lang w:val="en-US" w:eastAsia="zh-CN" w:bidi="ar"/>
              </w:rPr>
              <w:t xml:space="preserve">                                                                                    </w:t>
            </w:r>
          </w:p>
        </w:tc>
      </w:tr>
    </w:tbl>
    <w:p w14:paraId="470DC940">
      <w:pPr>
        <w:shd w:val="clear" w:color="auto" w:fill="FFFFFF"/>
        <w:spacing w:before="312" w:beforeLines="100" w:beforeAutospacing="0" w:afterAutospacing="0" w:line="560" w:lineRule="exact"/>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附件2：</w:t>
      </w:r>
    </w:p>
    <w:p w14:paraId="5F3D0C57">
      <w:pPr>
        <w:shd w:val="clear" w:color="auto" w:fill="FFFFFF"/>
        <w:spacing w:before="312" w:beforeLines="100" w:beforeAutospacing="0" w:afterAutospacing="0" w:line="560" w:lineRule="exact"/>
        <w:ind w:firstLine="482"/>
        <w:jc w:val="center"/>
        <w:rPr>
          <w:rFonts w:hint="eastAsia" w:ascii="宋体" w:hAnsi="宋体" w:eastAsia="宋体" w:cs="宋体"/>
          <w:color w:val="auto"/>
          <w:kern w:val="0"/>
          <w:sz w:val="44"/>
          <w:szCs w:val="44"/>
          <w:lang w:eastAsia="zh-CN"/>
        </w:rPr>
      </w:pPr>
      <w:r>
        <w:rPr>
          <w:rFonts w:hint="eastAsia" w:ascii="华文中宋" w:hAnsi="华文中宋" w:eastAsia="华文中宋" w:cs="华文中宋"/>
          <w:color w:val="auto"/>
          <w:kern w:val="0"/>
          <w:sz w:val="44"/>
          <w:szCs w:val="44"/>
        </w:rPr>
        <w:t>申报数据真实性承诺</w:t>
      </w:r>
      <w:r>
        <w:rPr>
          <w:rFonts w:hint="eastAsia" w:ascii="华文中宋" w:hAnsi="华文中宋" w:eastAsia="华文中宋" w:cs="华文中宋"/>
          <w:color w:val="auto"/>
          <w:kern w:val="0"/>
          <w:sz w:val="44"/>
          <w:szCs w:val="44"/>
          <w:lang w:val="en-US" w:eastAsia="zh-CN"/>
        </w:rPr>
        <w:t>书</w:t>
      </w:r>
    </w:p>
    <w:p w14:paraId="793C0CD1">
      <w:pPr>
        <w:shd w:val="clear" w:color="auto" w:fill="FFFFFF"/>
        <w:spacing w:before="312" w:beforeLines="100" w:beforeAutospacing="0" w:afterAutospacing="0" w:line="56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我单位对申</w:t>
      </w:r>
      <w:r>
        <w:rPr>
          <w:rFonts w:hint="eastAsia" w:ascii="仿宋" w:hAnsi="仿宋" w:eastAsia="仿宋" w:cs="宋体"/>
          <w:color w:val="auto"/>
          <w:kern w:val="0"/>
          <w:sz w:val="32"/>
          <w:szCs w:val="32"/>
          <w:lang w:eastAsia="zh-CN"/>
        </w:rPr>
        <w:t>报</w:t>
      </w:r>
      <w:r>
        <w:rPr>
          <w:rFonts w:hint="eastAsia" w:ascii="仿宋" w:hAnsi="仿宋" w:eastAsia="仿宋" w:cs="宋体"/>
          <w:color w:val="auto"/>
          <w:kern w:val="0"/>
          <w:sz w:val="32"/>
          <w:szCs w:val="32"/>
          <w:lang w:val="en-US" w:eastAsia="zh-CN"/>
        </w:rPr>
        <w:t>丰宁农产品市场销售补贴项目</w:t>
      </w:r>
      <w:r>
        <w:rPr>
          <w:rFonts w:hint="eastAsia" w:ascii="仿宋" w:hAnsi="仿宋" w:eastAsia="仿宋" w:cs="宋体"/>
          <w:color w:val="auto"/>
          <w:kern w:val="0"/>
          <w:sz w:val="32"/>
          <w:szCs w:val="32"/>
          <w:lang w:eastAsia="zh-CN"/>
        </w:rPr>
        <w:t>所</w:t>
      </w:r>
      <w:r>
        <w:rPr>
          <w:rFonts w:hint="eastAsia" w:ascii="仿宋" w:hAnsi="仿宋" w:eastAsia="仿宋" w:cs="宋体"/>
          <w:color w:val="auto"/>
          <w:kern w:val="0"/>
          <w:sz w:val="32"/>
          <w:szCs w:val="32"/>
        </w:rPr>
        <w:t>提供的材料真实性作如下承诺：</w:t>
      </w:r>
    </w:p>
    <w:p w14:paraId="22D35BBA">
      <w:pPr>
        <w:shd w:val="clear" w:color="auto" w:fill="FFFFFF"/>
        <w:spacing w:beforeAutospacing="0" w:afterAutospacing="0" w:line="560" w:lineRule="exact"/>
        <w:ind w:firstLine="48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一、提供的营业执照及法人身份证复印件、</w:t>
      </w:r>
      <w:r>
        <w:rPr>
          <w:rFonts w:hint="eastAsia" w:ascii="仿宋" w:hAnsi="仿宋" w:eastAsia="仿宋" w:cs="宋体"/>
          <w:color w:val="auto"/>
          <w:kern w:val="0"/>
          <w:sz w:val="32"/>
          <w:szCs w:val="32"/>
          <w:lang w:val="en-US" w:eastAsia="zh-CN"/>
        </w:rPr>
        <w:t>销售佐证、专馆专区专柜佐证、快递物流</w:t>
      </w:r>
      <w:r>
        <w:rPr>
          <w:rFonts w:hint="eastAsia" w:ascii="仿宋" w:hAnsi="仿宋" w:eastAsia="仿宋" w:cs="宋体"/>
          <w:color w:val="auto"/>
          <w:kern w:val="0"/>
          <w:sz w:val="32"/>
          <w:szCs w:val="32"/>
        </w:rPr>
        <w:t>佐证</w:t>
      </w:r>
      <w:r>
        <w:rPr>
          <w:rFonts w:hint="eastAsia" w:ascii="仿宋" w:hAnsi="仿宋" w:eastAsia="仿宋" w:cs="宋体"/>
          <w:color w:val="auto"/>
          <w:kern w:val="0"/>
          <w:sz w:val="32"/>
          <w:szCs w:val="32"/>
          <w:lang w:val="en-US" w:eastAsia="zh-CN"/>
        </w:rPr>
        <w:t>等</w:t>
      </w:r>
      <w:r>
        <w:rPr>
          <w:rFonts w:hint="eastAsia" w:ascii="仿宋" w:hAnsi="仿宋" w:eastAsia="仿宋" w:cs="宋体"/>
          <w:color w:val="auto"/>
          <w:kern w:val="0"/>
          <w:sz w:val="32"/>
          <w:szCs w:val="32"/>
        </w:rPr>
        <w:t>资料均和原件相一致。原件存于我单位财务处。</w:t>
      </w:r>
    </w:p>
    <w:p w14:paraId="423DEB6B">
      <w:pPr>
        <w:shd w:val="clear" w:color="auto" w:fill="FFFFFF"/>
        <w:spacing w:beforeAutospacing="0" w:afterAutospacing="0" w:line="560" w:lineRule="exact"/>
        <w:ind w:firstLine="48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二、我单位提供的有关信息真实、完整、准确，无虚假记载、不完整表述。</w:t>
      </w:r>
    </w:p>
    <w:p w14:paraId="37C4F75C">
      <w:pPr>
        <w:shd w:val="clear" w:color="auto" w:fill="FFFFFF"/>
        <w:spacing w:beforeAutospacing="0" w:afterAutospacing="0" w:line="560" w:lineRule="exact"/>
        <w:ind w:firstLine="48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三、我单位对所提供的材料的真实性、合法性、完整性承担一切法律责任。</w:t>
      </w:r>
    </w:p>
    <w:p w14:paraId="130DE8CC">
      <w:pPr>
        <w:shd w:val="clear" w:color="auto" w:fill="FFFFFF"/>
        <w:spacing w:beforeAutospacing="0" w:afterAutospacing="0" w:line="560" w:lineRule="exact"/>
        <w:ind w:firstLine="48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特此承诺！</w:t>
      </w:r>
    </w:p>
    <w:p w14:paraId="31B6A1D3">
      <w:pPr>
        <w:shd w:val="clear" w:color="auto" w:fill="FFFFFF"/>
        <w:spacing w:beforeAutospacing="0" w:afterAutospacing="0" w:line="560" w:lineRule="exact"/>
        <w:ind w:firstLine="480"/>
        <w:jc w:val="left"/>
        <w:rPr>
          <w:rFonts w:ascii="仿宋" w:hAnsi="仿宋" w:eastAsia="仿宋" w:cs="宋体"/>
          <w:color w:val="auto"/>
          <w:kern w:val="0"/>
          <w:sz w:val="32"/>
          <w:szCs w:val="32"/>
        </w:rPr>
      </w:pPr>
    </w:p>
    <w:p w14:paraId="03D46A2D">
      <w:pPr>
        <w:shd w:val="clear" w:color="auto" w:fill="FFFFFF"/>
        <w:spacing w:beforeAutospacing="0" w:afterAutospacing="0" w:line="560" w:lineRule="exact"/>
        <w:ind w:firstLine="48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承诺单位（盖章）：</w:t>
      </w:r>
    </w:p>
    <w:p w14:paraId="3846503F">
      <w:pPr>
        <w:shd w:val="clear" w:color="auto" w:fill="FFFFFF"/>
        <w:spacing w:beforeAutospacing="0" w:afterAutospacing="0" w:line="560" w:lineRule="exact"/>
        <w:ind w:right="435" w:firstLine="480"/>
        <w:jc w:val="center"/>
        <w:rPr>
          <w:rFonts w:ascii="仿宋" w:hAnsi="仿宋" w:eastAsia="仿宋" w:cs="宋体"/>
          <w:color w:val="auto"/>
          <w:kern w:val="0"/>
          <w:sz w:val="32"/>
          <w:szCs w:val="32"/>
        </w:rPr>
      </w:pPr>
    </w:p>
    <w:p w14:paraId="0ED3F93E">
      <w:pPr>
        <w:shd w:val="clear" w:color="auto" w:fill="FFFFFF"/>
        <w:spacing w:beforeAutospacing="0" w:afterAutospacing="0" w:line="560" w:lineRule="exact"/>
        <w:ind w:right="435" w:firstLine="480"/>
        <w:jc w:val="center"/>
        <w:rPr>
          <w:rFonts w:ascii="仿宋" w:hAnsi="仿宋" w:eastAsia="仿宋" w:cs="宋体"/>
          <w:color w:val="auto"/>
          <w:kern w:val="0"/>
          <w:sz w:val="32"/>
          <w:szCs w:val="32"/>
        </w:rPr>
      </w:pPr>
    </w:p>
    <w:p w14:paraId="5BD208F3">
      <w:pPr>
        <w:shd w:val="clear" w:color="auto" w:fill="FFFFFF"/>
        <w:spacing w:beforeAutospacing="0" w:afterAutospacing="0" w:line="560" w:lineRule="exact"/>
        <w:ind w:right="435" w:firstLine="480"/>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 xml:space="preserve">             法人签字：</w:t>
      </w:r>
    </w:p>
    <w:p w14:paraId="557C5594">
      <w:pPr>
        <w:shd w:val="clear" w:color="auto" w:fill="FFFFFF"/>
        <w:spacing w:beforeAutospacing="0" w:afterAutospacing="0" w:line="560" w:lineRule="exact"/>
        <w:ind w:right="435" w:firstLine="480"/>
        <w:jc w:val="center"/>
        <w:rPr>
          <w:rFonts w:ascii="仿宋" w:hAnsi="仿宋" w:eastAsia="仿宋"/>
          <w:color w:val="auto"/>
          <w:sz w:val="32"/>
          <w:szCs w:val="32"/>
        </w:rPr>
      </w:pPr>
      <w:r>
        <w:rPr>
          <w:rFonts w:hint="eastAsia" w:ascii="仿宋" w:hAnsi="仿宋" w:eastAsia="仿宋" w:cs="宋体"/>
          <w:color w:val="auto"/>
          <w:kern w:val="0"/>
          <w:sz w:val="32"/>
          <w:szCs w:val="32"/>
        </w:rPr>
        <w:t xml:space="preserve">                           年 </w:t>
      </w:r>
      <w:r>
        <w:rPr>
          <w:rFonts w:hint="eastAsia" w:ascii="宋体" w:hAnsi="宋体" w:eastAsia="宋体" w:cs="宋体"/>
          <w:color w:val="auto"/>
          <w:kern w:val="0"/>
          <w:sz w:val="32"/>
          <w:szCs w:val="32"/>
        </w:rPr>
        <w:t> </w:t>
      </w:r>
      <w:r>
        <w:rPr>
          <w:rFonts w:hint="eastAsia" w:ascii="仿宋" w:hAnsi="仿宋" w:eastAsia="仿宋" w:cs="宋体"/>
          <w:color w:val="auto"/>
          <w:kern w:val="0"/>
          <w:sz w:val="32"/>
          <w:szCs w:val="32"/>
        </w:rPr>
        <w:t xml:space="preserve">月 </w:t>
      </w:r>
      <w:r>
        <w:rPr>
          <w:rFonts w:hint="eastAsia" w:ascii="宋体" w:hAnsi="宋体" w:eastAsia="宋体" w:cs="宋体"/>
          <w:color w:val="auto"/>
          <w:kern w:val="0"/>
          <w:sz w:val="32"/>
          <w:szCs w:val="32"/>
        </w:rPr>
        <w:t> </w:t>
      </w:r>
      <w:r>
        <w:rPr>
          <w:rFonts w:hint="eastAsia" w:ascii="仿宋" w:hAnsi="仿宋" w:eastAsia="仿宋" w:cs="宋体"/>
          <w:color w:val="auto"/>
          <w:kern w:val="0"/>
          <w:sz w:val="32"/>
          <w:szCs w:val="32"/>
        </w:rPr>
        <w:t>日</w:t>
      </w:r>
    </w:p>
    <w:p w14:paraId="0955AE54">
      <w:pPr>
        <w:rPr>
          <w:color w:val="auto"/>
          <w:sz w:val="32"/>
          <w:szCs w:val="32"/>
        </w:rPr>
      </w:pPr>
    </w:p>
    <w:p w14:paraId="41EDB4A6">
      <w:pPr>
        <w:pStyle w:val="2"/>
        <w:rPr>
          <w:rFonts w:hint="default"/>
          <w:color w:val="auto"/>
          <w:sz w:val="32"/>
          <w:szCs w:val="32"/>
          <w:lang w:val="en-US" w:eastAsia="zh-CN"/>
        </w:rPr>
      </w:pPr>
    </w:p>
    <w:p w14:paraId="413C0B50">
      <w:pPr>
        <w:rPr>
          <w:rFonts w:hint="default"/>
          <w:color w:val="auto"/>
          <w:sz w:val="32"/>
          <w:szCs w:val="32"/>
          <w:lang w:val="en-US" w:eastAsia="zh-CN"/>
        </w:rPr>
      </w:pPr>
    </w:p>
    <w:p w14:paraId="0E435D5F">
      <w:pPr>
        <w:shd w:val="clear" w:color="auto" w:fill="FFFFFF"/>
        <w:spacing w:before="312" w:beforeLines="100" w:beforeAutospacing="0" w:afterAutospacing="0" w:line="560" w:lineRule="exact"/>
        <w:ind w:firstLine="482"/>
        <w:jc w:val="center"/>
        <w:rPr>
          <w:rFonts w:hint="default" w:ascii="华文中宋" w:hAnsi="华文中宋" w:eastAsia="华文中宋" w:cs="华文中宋"/>
          <w:color w:val="auto"/>
          <w:kern w:val="0"/>
          <w:sz w:val="44"/>
          <w:szCs w:val="44"/>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mNhY2NlNzFkOTAyYmJiZGE3YTVjODQ5N2U5ZDcifQ=="/>
  </w:docVars>
  <w:rsids>
    <w:rsidRoot w:val="00000000"/>
    <w:rsid w:val="00127E17"/>
    <w:rsid w:val="035D1917"/>
    <w:rsid w:val="08242E73"/>
    <w:rsid w:val="0C9A5B73"/>
    <w:rsid w:val="10147054"/>
    <w:rsid w:val="14DB16C5"/>
    <w:rsid w:val="1ADE08AF"/>
    <w:rsid w:val="1F470500"/>
    <w:rsid w:val="22456C86"/>
    <w:rsid w:val="224E7B76"/>
    <w:rsid w:val="24FD3B3B"/>
    <w:rsid w:val="29EA0827"/>
    <w:rsid w:val="2D0909B0"/>
    <w:rsid w:val="2D2F6E43"/>
    <w:rsid w:val="30CA1B5E"/>
    <w:rsid w:val="36B35439"/>
    <w:rsid w:val="38753A23"/>
    <w:rsid w:val="39B3504F"/>
    <w:rsid w:val="3AA221C5"/>
    <w:rsid w:val="3B4E2EEA"/>
    <w:rsid w:val="3BBA035E"/>
    <w:rsid w:val="49247038"/>
    <w:rsid w:val="49543DC1"/>
    <w:rsid w:val="49ED621C"/>
    <w:rsid w:val="4A481642"/>
    <w:rsid w:val="4B934E86"/>
    <w:rsid w:val="4C3476DF"/>
    <w:rsid w:val="4C795166"/>
    <w:rsid w:val="4CE77107"/>
    <w:rsid w:val="4F9F3ABC"/>
    <w:rsid w:val="516052CE"/>
    <w:rsid w:val="551A3EF7"/>
    <w:rsid w:val="58CB4653"/>
    <w:rsid w:val="5DA16A52"/>
    <w:rsid w:val="61B663BB"/>
    <w:rsid w:val="65202952"/>
    <w:rsid w:val="6B2525D8"/>
    <w:rsid w:val="6B761417"/>
    <w:rsid w:val="712D5D9A"/>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6"/>
    <w:basedOn w:val="1"/>
    <w:next w:val="1"/>
    <w:autoRedefine/>
    <w:qFormat/>
    <w:uiPriority w:val="99"/>
    <w:pPr>
      <w:ind w:left="21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character" w:customStyle="1" w:styleId="10">
    <w:name w:val="font21"/>
    <w:basedOn w:val="7"/>
    <w:autoRedefine/>
    <w:qFormat/>
    <w:uiPriority w:val="0"/>
    <w:rPr>
      <w:rFonts w:hint="eastAsia" w:ascii="宋体" w:hAnsi="宋体" w:eastAsia="宋体" w:cs="宋体"/>
      <w:b/>
      <w:bCs/>
      <w:color w:val="000000"/>
      <w:sz w:val="21"/>
      <w:szCs w:val="21"/>
      <w:u w:val="none"/>
    </w:rPr>
  </w:style>
  <w:style w:type="character" w:customStyle="1" w:styleId="11">
    <w:name w:val="font41"/>
    <w:basedOn w:val="7"/>
    <w:autoRedefine/>
    <w:qFormat/>
    <w:uiPriority w:val="0"/>
    <w:rPr>
      <w:rFonts w:hint="default" w:ascii="Calibri" w:hAnsi="Calibri" w:cs="Calibri"/>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2035</Words>
  <Characters>2195</Characters>
  <Lines>0</Lines>
  <Paragraphs>0</Paragraphs>
  <TotalTime>4</TotalTime>
  <ScaleCrop>false</ScaleCrop>
  <LinksUpToDate>false</LinksUpToDate>
  <CharactersWithSpaces>2678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2023-01-02T14:50:00Z</dcterms:created>
  <dc:creator>DELL</dc:creator>
  <cp:lastModifiedBy>A月如意～王立杰~13373141981</cp:lastModifiedBy>
  <cp:lastPrinted>2025-04-18T09:34:53Z</cp:lastPrinted>
  <dcterms:modified xsi:type="dcterms:W3CDTF">2025-04-18T09:34:55Z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DE644D7745A54A299DBAA98D4CF03368_13</vt:lpwstr>
  </property>
  <property fmtid="{D5CDD505-2E9C-101B-9397-08002B2CF9AE}" pid="4" name="KSOTemplateDocerSaveRecord">
    <vt:lpwstr>eyJoZGlkIjoiNDZhOTIxMDk5ODBmNDZjMmViYjYzMzQzZmM4MmJmMGUiLCJ1c2VySWQiOiI5NjcwNDAyMTQifQ==</vt:lpwstr>
  </property>
</Properties>
</file>