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NormalWeb"/>
        <w:widowControl/>
        <w:spacing w:before="0" w:beforeAutospacing="0" w:after="0" w:afterAutospacing="0" w:line="360" w:lineRule="auto"/>
        <w:jc w:val="center"/>
        <w:rPr>
          <w:rFonts w:ascii="黑体" w:eastAsia="黑体" w:hAnsi="黑体" w:cs="宋体"/>
          <w:sz w:val="52"/>
          <w:szCs w:val="52"/>
          <w:shd w:val="clear" w:color="auto" w:fill="FFFFFF"/>
        </w:rPr>
      </w:pPr>
    </w:p>
    <w:p>
      <w:pPr>
        <w:pStyle w:val="NormalWeb"/>
        <w:widowControl/>
        <w:spacing w:before="0" w:beforeAutospacing="0" w:after="0" w:afterAutospacing="0" w:line="360" w:lineRule="auto"/>
        <w:jc w:val="center"/>
        <w:rPr>
          <w:rFonts w:ascii="黑体" w:eastAsia="黑体" w:hAnsi="黑体" w:cs="宋体"/>
          <w:sz w:val="52"/>
          <w:szCs w:val="52"/>
          <w:shd w:val="clear" w:color="auto" w:fill="FFFFFF"/>
        </w:rPr>
      </w:pPr>
    </w:p>
    <w:p>
      <w:pPr>
        <w:pStyle w:val="NormalWeb"/>
        <w:widowControl/>
        <w:spacing w:before="0" w:beforeAutospacing="0" w:after="0" w:afterAutospacing="0" w:line="360" w:lineRule="auto"/>
        <w:jc w:val="center"/>
        <w:rPr>
          <w:rFonts w:ascii="黑体" w:eastAsia="黑体" w:hAnsi="黑体" w:cs="宋体" w:hint="eastAsia"/>
          <w:sz w:val="72"/>
          <w:szCs w:val="72"/>
          <w:shd w:val="clear" w:color="auto" w:fill="FFFFFF"/>
          <w:lang w:val="en-US"/>
        </w:rPr>
      </w:pPr>
      <w:r>
        <w:rPr>
          <w:rFonts w:ascii="黑体" w:eastAsia="黑体" w:hAnsi="黑体" w:cs="宋体" w:hint="eastAsia"/>
          <w:sz w:val="72"/>
          <w:szCs w:val="72"/>
          <w:shd w:val="clear" w:color="auto" w:fill="FFFFFF"/>
          <w:lang w:val="en-US"/>
        </w:rPr>
        <w:t>丰宁满族自治县</w:t>
      </w:r>
    </w:p>
    <w:p>
      <w:pPr>
        <w:pStyle w:val="NormalWeb"/>
        <w:widowControl/>
        <w:spacing w:before="0" w:beforeAutospacing="0" w:after="0" w:afterAutospacing="0" w:line="360" w:lineRule="auto"/>
        <w:jc w:val="center"/>
        <w:rPr>
          <w:rFonts w:ascii="黑体" w:eastAsia="黑体" w:hAnsi="黑体" w:cs="宋体"/>
          <w:sz w:val="72"/>
          <w:szCs w:val="72"/>
          <w:shd w:val="clear" w:color="auto" w:fill="FFFFFF"/>
        </w:rPr>
      </w:pPr>
      <w:r>
        <w:rPr>
          <w:rFonts w:ascii="黑体" w:eastAsia="黑体" w:hAnsi="黑体" w:cs="宋体" w:hint="eastAsia"/>
          <w:sz w:val="72"/>
          <w:szCs w:val="72"/>
          <w:shd w:val="clear" w:color="auto" w:fill="FFFFFF"/>
        </w:rPr>
        <w:t>妇女发展规划</w:t>
      </w: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44"/>
          <w:szCs w:val="44"/>
          <w:shd w:val="clear" w:color="auto" w:fill="FFFFFF"/>
        </w:rPr>
      </w:pPr>
      <w:r>
        <w:rPr>
          <w:rFonts w:ascii="黑体" w:eastAsia="黑体" w:hAnsi="黑体" w:cs="宋体" w:hint="eastAsia"/>
          <w:sz w:val="44"/>
          <w:szCs w:val="44"/>
          <w:shd w:val="clear" w:color="auto" w:fill="FFFFFF"/>
        </w:rPr>
        <w:t>（2021-2030年）</w:t>
      </w: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黑体" w:eastAsia="黑体" w:hAnsi="黑体" w:cs="宋体"/>
          <w:sz w:val="36"/>
          <w:szCs w:val="36"/>
          <w:shd w:val="clear" w:color="auto" w:fill="FFFFFF"/>
        </w:rPr>
      </w:pPr>
    </w:p>
    <w:p>
      <w:pPr>
        <w:pStyle w:val="NormalWeb"/>
        <w:widowControl/>
        <w:spacing w:before="0" w:beforeAutospacing="0" w:after="0" w:afterAutospacing="0" w:line="360" w:lineRule="auto"/>
        <w:jc w:val="center"/>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lang w:val="en-US"/>
        </w:rPr>
        <w:t>丰宁满族自治县</w:t>
      </w:r>
      <w:r>
        <w:rPr>
          <w:rFonts w:ascii="仿宋" w:eastAsia="仿宋" w:hAnsi="仿宋" w:cs="宋体" w:hint="eastAsia"/>
          <w:sz w:val="32"/>
          <w:szCs w:val="32"/>
          <w:shd w:val="clear" w:color="auto" w:fill="FFFFFF"/>
        </w:rPr>
        <w:t>政府妇女儿童工作委员会办公室</w:t>
      </w:r>
    </w:p>
    <w:p>
      <w:pPr>
        <w:pStyle w:val="NormalWeb"/>
        <w:widowControl/>
        <w:spacing w:before="0" w:beforeAutospacing="0" w:after="0" w:afterAutospacing="0" w:line="360" w:lineRule="auto"/>
        <w:jc w:val="center"/>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二〇二</w:t>
      </w:r>
      <w:r>
        <w:rPr>
          <w:rFonts w:ascii="仿宋" w:eastAsia="仿宋" w:hAnsi="仿宋" w:cs="宋体" w:hint="eastAsia"/>
          <w:sz w:val="32"/>
          <w:szCs w:val="32"/>
          <w:shd w:val="clear" w:color="auto" w:fill="FFFFFF"/>
          <w:lang w:val="en-US" w:eastAsia="zh-CN"/>
        </w:rPr>
        <w:t>三</w:t>
      </w:r>
      <w:r>
        <w:rPr>
          <w:rFonts w:ascii="仿宋" w:eastAsia="仿宋" w:hAnsi="仿宋" w:cs="宋体" w:hint="eastAsia"/>
          <w:sz w:val="32"/>
          <w:szCs w:val="32"/>
          <w:shd w:val="clear" w:color="auto" w:fill="FFFFFF"/>
        </w:rPr>
        <w:t>年</w:t>
      </w:r>
      <w:r>
        <w:rPr>
          <w:rFonts w:ascii="仿宋" w:eastAsia="仿宋" w:hAnsi="仿宋" w:cs="宋体" w:hint="eastAsia"/>
          <w:sz w:val="32"/>
          <w:szCs w:val="32"/>
          <w:shd w:val="clear" w:color="auto" w:fill="FFFFFF"/>
          <w:lang w:val="en-US" w:eastAsia="zh-CN"/>
        </w:rPr>
        <w:t>六</w:t>
      </w:r>
      <w:r>
        <w:rPr>
          <w:rFonts w:ascii="仿宋" w:eastAsia="仿宋" w:hAnsi="仿宋" w:cs="宋体"/>
          <w:sz w:val="32"/>
          <w:szCs w:val="32"/>
          <w:shd w:val="clear" w:color="auto" w:fill="FFFFFF"/>
        </w:rPr>
        <w:t>月</w:t>
      </w:r>
    </w:p>
    <w:p>
      <w:pPr>
        <w:rPr>
          <w:rFonts w:ascii="仿宋" w:eastAsia="仿宋" w:hAnsi="仿宋" w:cs="宋体"/>
          <w:sz w:val="32"/>
          <w:szCs w:val="32"/>
          <w:shd w:val="clear" w:color="auto" w:fill="FFFFFF"/>
        </w:rPr>
      </w:pPr>
      <w:r>
        <w:rPr>
          <w:rFonts w:ascii="仿宋" w:eastAsia="仿宋" w:hAnsi="仿宋" w:cs="宋体"/>
          <w:sz w:val="32"/>
          <w:szCs w:val="32"/>
          <w:shd w:val="clear" w:color="auto" w:fill="FFFFFF"/>
        </w:rPr>
        <w:br w:type="page"/>
      </w:r>
    </w:p>
    <w:p>
      <w:pPr>
        <w:pStyle w:val="NormalWeb"/>
        <w:widowControl/>
        <w:spacing w:before="0" w:beforeAutospacing="0" w:after="0" w:afterAutospacing="0" w:line="360" w:lineRule="auto"/>
        <w:jc w:val="center"/>
        <w:rPr>
          <w:rFonts w:ascii="仿宋" w:eastAsia="仿宋" w:hAnsi="仿宋" w:cs="宋体"/>
          <w:sz w:val="32"/>
          <w:szCs w:val="32"/>
          <w:shd w:val="clear" w:color="auto" w:fill="FFFFFF"/>
        </w:rPr>
        <w:sectPr>
          <w:footerReference w:type="default" r:id="rId5"/>
          <w:pgSz w:w="11906" w:h="16838"/>
          <w:pgMar w:top="1440" w:right="1800" w:bottom="1440" w:left="1800" w:header="851" w:footer="567" w:gutter="0"/>
          <w:pgNumType w:start="1"/>
          <w:cols w:num="1" w:space="720"/>
          <w:docGrid w:type="lines" w:linePitch="312" w:charSpace="0"/>
        </w:sectPr>
      </w:pP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outlineLvl w:val="0"/>
        <w:rPr>
          <w:rFonts w:ascii="宋体" w:eastAsia="宋体" w:hAnsi="宋体" w:cs="宋体" w:hint="eastAsia"/>
          <w:b/>
          <w:bCs/>
          <w:sz w:val="32"/>
          <w:szCs w:val="32"/>
          <w:shd w:val="clear" w:color="auto" w:fill="FFFFFF"/>
          <w:lang w:val="en-US"/>
        </w:rPr>
        <w:sectPr>
          <w:footerReference w:type="default" r:id="rId6"/>
          <w:pgSz w:w="11906" w:h="16838"/>
          <w:pgMar w:top="1440" w:right="1800" w:bottom="1440" w:left="1800" w:header="851" w:footer="567" w:gutter="0"/>
          <w:cols w:num="1" w:space="720"/>
          <w:docGrid w:type="lines" w:linePitch="312" w:charSpace="0"/>
        </w:sectPr>
      </w:pPr>
      <w:bookmarkStart w:id="0" w:name="_Toc835741716_WPSOffice_Level1"/>
      <w:bookmarkStart w:id="1" w:name="_Toc1127171532_WPSOffice_Level1"/>
      <w:bookmarkStart w:id="2" w:name="_Toc59317256_WPSOffice_Level1"/>
      <w:bookmarkStart w:id="3" w:name="_Toc1461561359_WPSOffice_Level1"/>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outlineLvl w:val="0"/>
        <w:rPr>
          <w:rFonts w:ascii="宋体" w:eastAsia="宋体" w:hAnsi="宋体" w:cs="宋体" w:hint="eastAsia"/>
          <w:b/>
          <w:bCs/>
          <w:sz w:val="32"/>
          <w:szCs w:val="32"/>
        </w:rPr>
      </w:pPr>
      <w:r>
        <w:rPr>
          <w:rFonts w:ascii="宋体" w:eastAsia="宋体" w:hAnsi="宋体" w:cs="宋体" w:hint="eastAsia"/>
          <w:b/>
          <w:bCs/>
          <w:sz w:val="32"/>
          <w:szCs w:val="32"/>
          <w:shd w:val="clear" w:color="auto" w:fill="FFFFFF"/>
          <w:lang w:val="en-US"/>
        </w:rPr>
        <w:t>丰宁满族自治县</w:t>
      </w:r>
      <w:r>
        <w:rPr>
          <w:rFonts w:ascii="宋体" w:eastAsia="宋体" w:hAnsi="宋体" w:cs="宋体" w:hint="eastAsia"/>
          <w:b/>
          <w:bCs/>
          <w:sz w:val="32"/>
          <w:szCs w:val="32"/>
          <w:shd w:val="clear" w:color="auto" w:fill="FFFFFF"/>
        </w:rPr>
        <w:t>妇女发展规划（2021-2030年）</w:t>
      </w:r>
      <w:bookmarkEnd w:id="0"/>
      <w:bookmarkEnd w:id="1"/>
      <w:bookmarkEnd w:id="2"/>
      <w:bookmarkEnd w:id="3"/>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Theme="minorEastAsia" w:hAnsiTheme="minorEastAsia" w:cs="宋体"/>
          <w:kern w:val="0"/>
          <w:sz w:val="24"/>
        </w:rPr>
      </w:pPr>
      <w:r>
        <w:rPr>
          <w:rFonts w:asciiTheme="minorEastAsia" w:hAnsiTheme="minorEastAsia" w:cs="宋体"/>
          <w:kern w:val="0"/>
          <w:sz w:val="24"/>
        </w:rPr>
        <w:t>为全面落实</w:t>
      </w:r>
      <w:r>
        <w:rPr>
          <w:rFonts w:ascii="宋体" w:hAnsi="宋体" w:cs="宋体" w:hint="eastAsia"/>
          <w:sz w:val="24"/>
          <w:shd w:val="clear" w:color="auto" w:fill="FFFFFF"/>
        </w:rPr>
        <w:t>《中国妇女发展纲要（2021-2030年）》</w:t>
      </w:r>
      <w:r>
        <w:rPr>
          <w:rFonts w:asciiTheme="minorEastAsia" w:hAnsiTheme="minorEastAsia" w:cs="宋体"/>
          <w:kern w:val="0"/>
          <w:sz w:val="24"/>
        </w:rPr>
        <w:t>《河北省妇女发展规划（2021-2030年）》、《</w:t>
      </w:r>
      <w:r>
        <w:rPr>
          <w:rFonts w:asciiTheme="minorEastAsia" w:hAnsiTheme="minorEastAsia" w:cs="宋体" w:hint="eastAsia"/>
          <w:kern w:val="0"/>
          <w:sz w:val="24"/>
          <w:lang w:val="en-US"/>
        </w:rPr>
        <w:t>承德市</w:t>
      </w:r>
      <w:r>
        <w:rPr>
          <w:rFonts w:asciiTheme="minorEastAsia" w:hAnsiTheme="minorEastAsia" w:cs="宋体"/>
          <w:kern w:val="0"/>
          <w:sz w:val="24"/>
        </w:rPr>
        <w:t>妇女发展规划（2021-2030年）》</w:t>
      </w:r>
      <w:r>
        <w:rPr>
          <w:rFonts w:ascii="宋体" w:hAnsi="宋体" w:cs="宋体" w:hint="eastAsia"/>
          <w:kern w:val="0"/>
          <w:sz w:val="24"/>
          <w:shd w:val="clear" w:color="auto" w:fill="FFFFFF"/>
        </w:rPr>
        <w:t>和《</w:t>
      </w:r>
      <w:r>
        <w:rPr>
          <w:rFonts w:ascii="宋体" w:hAnsi="宋体" w:cs="宋体" w:hint="eastAsia"/>
          <w:kern w:val="0"/>
          <w:sz w:val="24"/>
          <w:shd w:val="clear" w:color="auto" w:fill="FFFFFF"/>
          <w:lang w:val="en-US" w:eastAsia="zh-CN"/>
        </w:rPr>
        <w:t>丰宁满族自治县</w:t>
      </w:r>
      <w:r>
        <w:rPr>
          <w:rFonts w:ascii="宋体" w:hAnsi="宋体" w:cs="宋体" w:hint="eastAsia"/>
          <w:kern w:val="0"/>
          <w:sz w:val="24"/>
          <w:shd w:val="clear" w:color="auto" w:fill="FFFFFF"/>
        </w:rPr>
        <w:t>国民经济和社会发展第十四个五年规划和二Ｏ三五年远景目标纲要》目标任务</w:t>
      </w:r>
      <w:r>
        <w:rPr>
          <w:rFonts w:asciiTheme="minorEastAsia" w:hAnsiTheme="minorEastAsia" w:cs="宋体"/>
          <w:kern w:val="0"/>
          <w:sz w:val="24"/>
        </w:rPr>
        <w:t>，科学规划</w:t>
      </w:r>
      <w:r>
        <w:rPr>
          <w:rFonts w:asciiTheme="minorEastAsia" w:hAnsiTheme="minorEastAsia" w:cs="宋体" w:hint="eastAsia"/>
          <w:kern w:val="0"/>
          <w:sz w:val="24"/>
          <w:lang w:val="en-US"/>
        </w:rPr>
        <w:t>丰宁县</w:t>
      </w:r>
      <w:r>
        <w:rPr>
          <w:rFonts w:asciiTheme="minorEastAsia" w:hAnsiTheme="minorEastAsia" w:cs="宋体"/>
          <w:kern w:val="0"/>
          <w:sz w:val="24"/>
        </w:rPr>
        <w:t>妇女全面发展的新目标新任务，团结引领妇女建功新时代、奋进新征程，推动妇女事业迈上新台阶，结合我</w:t>
      </w:r>
      <w:r>
        <w:rPr>
          <w:rFonts w:asciiTheme="minorEastAsia" w:hAnsiTheme="minorEastAsia" w:cs="宋体" w:hint="eastAsia"/>
          <w:kern w:val="0"/>
          <w:sz w:val="24"/>
          <w:lang w:val="en-US"/>
        </w:rPr>
        <w:t>县</w:t>
      </w:r>
      <w:r>
        <w:rPr>
          <w:rFonts w:asciiTheme="minorEastAsia" w:hAnsiTheme="minorEastAsia" w:cs="宋体"/>
          <w:kern w:val="0"/>
          <w:sz w:val="24"/>
        </w:rPr>
        <w:t>实际，制订本规划。</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b/>
          <w:shd w:val="clear" w:color="auto" w:fill="FFFFFF"/>
        </w:rPr>
        <w:t>　　</w:t>
      </w:r>
      <w:bookmarkStart w:id="4" w:name="_Toc423290388_WPSOffice_Level1"/>
      <w:r>
        <w:rPr>
          <w:rFonts w:ascii="宋体" w:hAnsi="宋体" w:cs="宋体"/>
          <w:b/>
          <w:shd w:val="clear" w:color="auto" w:fill="FFFFFF"/>
        </w:rPr>
        <w:t>一、发展基础</w:t>
      </w:r>
      <w:bookmarkEnd w:id="4"/>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（一）发展成效。</w:t>
      </w:r>
      <w:r>
        <w:rPr>
          <w:rFonts w:asciiTheme="minorEastAsia" w:hAnsiTheme="minorEastAsia" w:cs="宋体"/>
        </w:rPr>
        <w:t>过去</w:t>
      </w:r>
      <w:r>
        <w:rPr>
          <w:rFonts w:ascii="宋体" w:hAnsi="宋体" w:cs="宋体" w:hint="eastAsia"/>
          <w:shd w:val="clear" w:color="auto" w:fill="FFFFFF"/>
        </w:rPr>
        <w:t>十</w:t>
      </w:r>
      <w:r>
        <w:rPr>
          <w:rFonts w:asciiTheme="minorEastAsia" w:hAnsiTheme="minorEastAsia" w:cs="宋体"/>
        </w:rPr>
        <w:t>年，《</w:t>
      </w:r>
      <w:r>
        <w:rPr>
          <w:rFonts w:asciiTheme="minorEastAsia" w:hAnsiTheme="minorEastAsia" w:cs="宋体" w:hint="eastAsia"/>
          <w:lang w:val="en-US"/>
        </w:rPr>
        <w:t>丰宁满族自治县</w:t>
      </w:r>
      <w:r>
        <w:rPr>
          <w:rFonts w:asciiTheme="minorEastAsia" w:hAnsiTheme="minorEastAsia" w:cs="宋体"/>
        </w:rPr>
        <w:t>妇女发展规划（2011-2020年）》全面实施，我</w:t>
      </w:r>
      <w:r>
        <w:rPr>
          <w:rFonts w:asciiTheme="minorEastAsia" w:hAnsiTheme="minorEastAsia" w:cs="宋体" w:hint="eastAsia"/>
          <w:lang w:val="en-US"/>
        </w:rPr>
        <w:t>县</w:t>
      </w:r>
      <w:r>
        <w:rPr>
          <w:rFonts w:asciiTheme="minorEastAsia" w:hAnsiTheme="minorEastAsia" w:cs="宋体"/>
        </w:rPr>
        <w:t>妇女发展和妇女事业进入新阶段。</w:t>
      </w:r>
      <w:r>
        <w:rPr>
          <w:rFonts w:asciiTheme="minorEastAsia" w:hAnsiTheme="minorEastAsia" w:cs="宋体" w:hint="eastAsia"/>
          <w:lang w:val="en-US"/>
        </w:rPr>
        <w:t>县</w:t>
      </w:r>
      <w:r>
        <w:rPr>
          <w:rFonts w:asciiTheme="minorEastAsia" w:hAnsiTheme="minorEastAsia" w:cs="宋体"/>
        </w:rPr>
        <w:t>委、</w:t>
      </w:r>
      <w:r>
        <w:rPr>
          <w:rFonts w:asciiTheme="minorEastAsia" w:hAnsiTheme="minorEastAsia" w:cs="宋体" w:hint="eastAsia"/>
          <w:lang w:val="en-US"/>
        </w:rPr>
        <w:t>县</w:t>
      </w:r>
      <w:r>
        <w:rPr>
          <w:rFonts w:asciiTheme="minorEastAsia" w:hAnsiTheme="minorEastAsia" w:cs="宋体"/>
        </w:rPr>
        <w:t>政府坚持以习近平新时代中国特色社会主义思想为指导，把党的领导贯穿于规划实施的全过程各方面，突出目标导向，注重问题导向，建立健全党委领导、政府主责、妇儿工委协调、多部门合作、全社会参与的妇女工作机制，积极支持妇女充分发挥“半边天”作用，妇女发展和妇女事业取得了历史性成就。妇女健康状况得到极大改善，受教育程度大幅提高，对经济社会发展的贡献率明显提升，参与决策和管理的途径趋于多元，社会保障水平稳步提升，在家庭中的独特作用显著发挥，合法权益得到有效保障，发展环境进一步优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（二）面临形势。</w:t>
      </w:r>
      <w:r>
        <w:rPr>
          <w:rFonts w:asciiTheme="minorEastAsia" w:hAnsiTheme="minorEastAsia" w:cs="宋体"/>
        </w:rPr>
        <w:t>进入新时代，社会主要矛盾发生历史性变化，妇女对美好生活的需要日益广泛，发展不平衡不充分问题仍然突出，男女权利、机会、资源分配仍存在不平等问题，社会对妇女潜能、才干、贡献的认识仍不充分，性别平等观念有待进一步普及，妇女发展环境需要更加优化。让性别平等落到实处，推动妇女走在时代前列，是时代的呼唤、历史的重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Theme="minorEastAsia" w:hAnsiTheme="minorEastAsia" w:cs="宋体"/>
        </w:rPr>
        <w:t>未来</w:t>
      </w:r>
      <w:r>
        <w:rPr>
          <w:rFonts w:ascii="宋体" w:hAnsi="宋体" w:cs="宋体" w:hint="eastAsia"/>
          <w:shd w:val="clear" w:color="auto" w:fill="FFFFFF"/>
        </w:rPr>
        <w:t>十</w:t>
      </w:r>
      <w:r>
        <w:rPr>
          <w:rFonts w:asciiTheme="minorEastAsia" w:hAnsiTheme="minorEastAsia" w:cs="宋体"/>
        </w:rPr>
        <w:t>年，</w:t>
      </w:r>
      <w:r>
        <w:rPr>
          <w:rFonts w:asciiTheme="minorEastAsia" w:hAnsiTheme="minorEastAsia" w:cs="宋体" w:hint="eastAsia"/>
          <w:color w:val="auto"/>
        </w:rPr>
        <w:t>是我</w:t>
      </w:r>
      <w:r>
        <w:rPr>
          <w:rFonts w:asciiTheme="minorEastAsia" w:hAnsiTheme="minorEastAsia" w:cs="宋体" w:hint="eastAsia"/>
          <w:color w:val="auto"/>
          <w:lang w:val="en-US" w:eastAsia="zh-CN"/>
        </w:rPr>
        <w:t>县</w:t>
      </w:r>
      <w:r>
        <w:rPr>
          <w:rFonts w:asciiTheme="minorEastAsia" w:hAnsiTheme="minorEastAsia" w:cs="宋体" w:hint="eastAsia"/>
          <w:color w:val="auto"/>
        </w:rPr>
        <w:t>全面落实京津冀协同发展的关键期，是进一步</w:t>
      </w:r>
      <w:r>
        <w:rPr>
          <w:rFonts w:asciiTheme="minorEastAsia" w:hAnsiTheme="minorEastAsia" w:cs="宋体"/>
          <w:color w:val="auto"/>
        </w:rPr>
        <w:t>增强</w:t>
      </w:r>
      <w:r>
        <w:rPr>
          <w:rFonts w:asciiTheme="minorEastAsia" w:hAnsiTheme="minorEastAsia" w:cs="宋体" w:hint="eastAsia"/>
          <w:color w:val="auto"/>
        </w:rPr>
        <w:t>首都政治“护城河”作用，也是新时代全</w:t>
      </w:r>
      <w:r>
        <w:rPr>
          <w:rFonts w:asciiTheme="minorEastAsia" w:hAnsiTheme="minorEastAsia" w:cs="宋体" w:hint="eastAsia"/>
          <w:color w:val="auto"/>
          <w:lang w:val="en-US" w:eastAsia="zh-CN"/>
        </w:rPr>
        <w:t>县</w:t>
      </w:r>
      <w:r>
        <w:rPr>
          <w:rFonts w:asciiTheme="minorEastAsia" w:hAnsiTheme="minorEastAsia" w:cs="宋体" w:hint="eastAsia"/>
          <w:color w:val="auto"/>
        </w:rPr>
        <w:t>落实</w:t>
      </w:r>
      <w:r>
        <w:rPr>
          <w:rFonts w:asciiTheme="minorEastAsia" w:hAnsiTheme="minorEastAsia" w:cs="宋体"/>
          <w:color w:val="auto"/>
        </w:rPr>
        <w:t>习近平总书记视察承德重要指示，</w:t>
      </w:r>
      <w:r>
        <w:rPr>
          <w:rFonts w:asciiTheme="minorEastAsia" w:hAnsiTheme="minorEastAsia" w:cs="宋体" w:hint="eastAsia"/>
          <w:color w:val="auto"/>
        </w:rPr>
        <w:t>大力弘扬塞罕坝精神，</w:t>
      </w:r>
      <w:r>
        <w:rPr>
          <w:rFonts w:ascii="宋体" w:hAnsi="宋体" w:cs="宋体" w:hint="eastAsia"/>
          <w:color w:val="auto"/>
          <w:shd w:val="clear" w:color="auto" w:fill="FFFFFF"/>
        </w:rPr>
        <w:t>深入推进中国式现代化</w:t>
      </w:r>
      <w:r>
        <w:rPr>
          <w:rFonts w:ascii="宋体" w:hAnsi="宋体" w:cs="宋体" w:hint="eastAsia"/>
          <w:color w:val="auto"/>
          <w:shd w:val="clear" w:color="auto" w:fill="FFFFFF"/>
          <w:lang w:val="en-US" w:eastAsia="zh-CN"/>
        </w:rPr>
        <w:t>河北</w:t>
      </w:r>
      <w:r>
        <w:rPr>
          <w:rFonts w:ascii="宋体" w:hAnsi="宋体" w:cs="宋体" w:hint="eastAsia"/>
          <w:color w:val="auto"/>
          <w:shd w:val="clear" w:color="auto" w:fill="FFFFFF"/>
        </w:rPr>
        <w:t>场景建设，加快高质量建设新时代美丽幸福新丰宁的关键时期</w:t>
      </w:r>
      <w:r>
        <w:rPr>
          <w:rFonts w:ascii="宋体" w:hAnsi="宋体" w:cs="宋体" w:hint="eastAsia"/>
          <w:color w:val="auto"/>
          <w:shd w:val="clear" w:color="auto" w:fill="FFFFFF"/>
          <w:lang w:eastAsia="zh-CN"/>
        </w:rPr>
        <w:t>。</w:t>
      </w:r>
      <w:r>
        <w:rPr>
          <w:rFonts w:asciiTheme="minorEastAsia" w:hAnsiTheme="minorEastAsia" w:cs="宋体"/>
        </w:rPr>
        <w:t>贯彻以人民为中心的发展思想，促进男女平等和妇女全面发展，充分发挥妇女在社会生活和家庭生活中的独特作用，强化科技创新和技术供给服务，积极探索应用数字化手段、区块链等新技术服务妇女工作的方式方法，增强妇女的获得感、幸福感、安全感，推动性别平等事业发展迈出新步伐，使命光荣、任重道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hint="eastAsia"/>
          <w:b/>
          <w:shd w:val="clear" w:color="auto" w:fill="FFFFFF"/>
        </w:rPr>
        <w:t>　　</w:t>
      </w:r>
      <w:bookmarkStart w:id="5" w:name="_Toc834633635_WPSOffice_Level1"/>
      <w:r>
        <w:rPr>
          <w:rFonts w:ascii="宋体" w:hAnsi="宋体" w:cs="宋体" w:hint="eastAsia"/>
          <w:b/>
          <w:shd w:val="clear" w:color="auto" w:fill="FFFFFF"/>
        </w:rPr>
        <w:t>二、总体要求</w:t>
      </w:r>
      <w:bookmarkEnd w:id="5"/>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ascii="宋体" w:hAnsi="宋体" w:cs="宋体"/>
          <w:b/>
          <w:shd w:val="clear" w:color="auto" w:fill="FFFFFF"/>
        </w:rPr>
      </w:pPr>
      <w:bookmarkStart w:id="6" w:name="_Toc423290388_WPSOffice_Level2"/>
      <w:r>
        <w:rPr>
          <w:rFonts w:ascii="宋体" w:hAnsi="宋体" w:cs="宋体" w:hint="eastAsia"/>
          <w:b/>
          <w:shd w:val="clear" w:color="auto" w:fill="FFFFFF"/>
        </w:rPr>
        <w:t>（一）指导思想</w:t>
      </w:r>
      <w:bookmarkEnd w:id="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Theme="minorEastAsia" w:hAnsiTheme="minorEastAsia" w:cs="宋体"/>
        </w:rPr>
        <w:t>高举中国特色社会主义伟大旗帜，深入贯彻党的</w:t>
      </w:r>
      <w:r>
        <w:rPr>
          <w:rFonts w:asciiTheme="minorEastAsia" w:hAnsiTheme="minorEastAsia" w:cs="宋体" w:hint="eastAsia"/>
          <w:lang w:val="en-US"/>
        </w:rPr>
        <w:t>二十大精神</w:t>
      </w:r>
      <w:r>
        <w:rPr>
          <w:rFonts w:asciiTheme="minorEastAsia" w:hAnsiTheme="minorEastAsia" w:cs="宋体" w:hint="default"/>
        </w:rPr>
        <w:t>，</w:t>
      </w:r>
      <w:r>
        <w:rPr>
          <w:rFonts w:asciiTheme="minorEastAsia" w:hAnsiTheme="minorEastAsia" w:cs="宋体"/>
        </w:rPr>
        <w:t>坚持以马克思列宁主义、毛泽东思想、邓小平理论、“三个代表”重要思想、科学发展观和习近平新时代中国特色社会主义思想为指导，坚持以人民为中心的发展思想，坚持走中国特色社会主义妇女发展道路，立足新发展阶段，完整、准确、全面贯彻新发展理念，积极服务和融入新发展格局，贯彻落实男女平等基本国策和《中国妇女发展纲要（2021-2030年）》《河北省妇女发展规划（2021-2030年）》《</w:t>
      </w:r>
      <w:r>
        <w:rPr>
          <w:rFonts w:asciiTheme="minorEastAsia" w:hAnsiTheme="minorEastAsia" w:cs="宋体" w:hint="eastAsia"/>
          <w:lang w:val="en-US"/>
        </w:rPr>
        <w:t>承德市</w:t>
      </w:r>
      <w:r>
        <w:rPr>
          <w:rFonts w:asciiTheme="minorEastAsia" w:hAnsiTheme="minorEastAsia" w:cs="宋体"/>
        </w:rPr>
        <w:t>妇女发展规划（2021-2030年）》，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推动妇女走在时代前列，实现</w:t>
      </w:r>
      <w:r>
        <w:rPr>
          <w:rFonts w:asciiTheme="minorEastAsia" w:hAnsiTheme="minorEastAsia" w:cs="宋体" w:hint="eastAsia"/>
          <w:lang w:val="en-US"/>
        </w:rPr>
        <w:t>丰宁县</w:t>
      </w:r>
      <w:r>
        <w:rPr>
          <w:rFonts w:asciiTheme="minorEastAsia" w:hAnsiTheme="minorEastAsia" w:cs="宋体"/>
        </w:rPr>
        <w:t>妇女事业的高质量发展。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95"/>
        <w:textAlignment w:val="auto"/>
        <w:outlineLvl w:val="1"/>
        <w:rPr>
          <w:rFonts w:ascii="宋体" w:hAnsi="宋体" w:cs="宋体"/>
          <w:b/>
          <w:shd w:val="clear" w:color="auto" w:fill="FFFFFF"/>
        </w:rPr>
      </w:pPr>
      <w:bookmarkStart w:id="7" w:name="_Toc834633635_WPSOffice_Level2"/>
      <w:r>
        <w:rPr>
          <w:rFonts w:ascii="宋体" w:hAnsi="宋体" w:cs="宋体" w:hint="eastAsia"/>
          <w:b/>
          <w:shd w:val="clear" w:color="auto" w:fill="FFFFFF"/>
        </w:rPr>
        <w:t>（二）基本原则</w:t>
      </w:r>
      <w:bookmarkEnd w:id="7"/>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1.坚持党的全面领导。</w:t>
      </w:r>
      <w:r>
        <w:rPr>
          <w:rFonts w:ascii="宋体" w:hAnsi="宋体" w:cs="宋体" w:hint="eastAsia"/>
          <w:shd w:val="clear" w:color="auto" w:fill="FFFFFF"/>
        </w:rPr>
        <w:t>坚持妇女事业发展的正确政治方向，贯彻落实党中央和省委、省政府，</w:t>
      </w:r>
      <w:r>
        <w:rPr>
          <w:rFonts w:asciiTheme="minorEastAsia" w:hAnsiTheme="minorEastAsia" w:cs="宋体"/>
        </w:rPr>
        <w:t>市委、市政府，</w:t>
      </w:r>
      <w:r>
        <w:rPr>
          <w:rFonts w:asciiTheme="minorEastAsia" w:hAnsiTheme="minorEastAsia" w:cs="宋体" w:hint="eastAsia"/>
          <w:lang w:val="en-US"/>
        </w:rPr>
        <w:t>县委</w:t>
      </w:r>
      <w:r>
        <w:rPr>
          <w:rFonts w:asciiTheme="minorEastAsia" w:hAnsiTheme="minorEastAsia" w:cs="宋体" w:hint="default"/>
        </w:rPr>
        <w:t>、</w:t>
      </w:r>
      <w:r>
        <w:rPr>
          <w:rFonts w:asciiTheme="minorEastAsia" w:hAnsiTheme="minorEastAsia" w:cs="宋体" w:hint="eastAsia"/>
          <w:lang w:val="en-US"/>
        </w:rPr>
        <w:t>县政府</w:t>
      </w:r>
      <w:r>
        <w:rPr>
          <w:rFonts w:ascii="宋体" w:hAnsi="宋体" w:cs="宋体" w:hint="eastAsia"/>
          <w:shd w:val="clear" w:color="auto" w:fill="FFFFFF"/>
        </w:rPr>
        <w:t>关于妇女事业发展的决策部署，切实把党的领导贯穿到妇女事业发展的全过程和各方面。</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hint="eastAsia"/>
          <w:b/>
          <w:shd w:val="clear" w:color="auto" w:fill="FFFFFF"/>
        </w:rPr>
        <w:t>2.坚持妇女事业与经济社会同步协调发展。</w:t>
      </w:r>
      <w:r>
        <w:rPr>
          <w:rFonts w:ascii="宋体" w:hAnsi="宋体" w:cs="宋体" w:hint="eastAsia"/>
          <w:shd w:val="clear" w:color="auto" w:fill="FFFFFF"/>
        </w:rPr>
        <w:t>将促进妇女全面发展目标任务纳入地方经济社会发展总体规划，纳入专项规划，纳入民生实事项目，同部署同落实，让经济社会发展成果更多更公平惠及广大妇女。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hint="eastAsia"/>
          <w:b/>
          <w:shd w:val="clear" w:color="auto" w:fill="FFFFFF"/>
        </w:rPr>
        <w:t>3.坚持男女两性平等发展。</w:t>
      </w:r>
      <w:r>
        <w:rPr>
          <w:rFonts w:ascii="宋体" w:hAnsi="宋体" w:cs="宋体" w:hint="eastAsia"/>
          <w:shd w:val="clear" w:color="auto" w:fill="FFFFFF"/>
        </w:rPr>
        <w:t>贯彻落实男女平等基本国策，出台法规政策、编制规划、部署工作时充分考虑两性现实差异和妇女特殊利益，营造更加平等、包容、可持续的发展环境，缩小男女两性发展差距。</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hint="eastAsia"/>
          <w:b/>
          <w:shd w:val="clear" w:color="auto" w:fill="FFFFFF"/>
        </w:rPr>
        <w:t>4.坚持促进妇女全面发展。</w:t>
      </w:r>
      <w:r>
        <w:rPr>
          <w:rFonts w:ascii="宋体" w:hAnsi="宋体" w:cs="宋体" w:hint="eastAsia"/>
          <w:shd w:val="clear" w:color="auto" w:fill="FFFFFF"/>
        </w:rPr>
        <w:t>统筹兼顾妇女在政治、经济、文化、社会和家庭各方面的发展利益，有效解决制约妇女发展的重点难点问题，统筹推进城乡、区域、群体之间妇女的均衡发展，协调推进妇女在各领域的全面发展。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5.坚持共建共治共享。</w:t>
      </w:r>
      <w:r>
        <w:rPr>
          <w:rFonts w:ascii="宋体" w:hAnsi="宋体" w:cs="宋体" w:hint="eastAsia"/>
          <w:shd w:val="clear" w:color="auto" w:fill="FFFFFF"/>
        </w:rPr>
        <w:t>在统筹推进“五位一体”总体布局、协调推进“四个全面”战略布局中充分发挥妇女的重要作用，促进妇女积极投身高质量发展，踊跃参与国家治理体系和治理能力现代化进程，共享经济社会发展成果，支持妇女建功立业、实现人生理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ascii="宋体" w:hAnsi="宋体" w:cs="宋体"/>
          <w:b/>
          <w:shd w:val="clear" w:color="auto" w:fill="FFFFFF"/>
        </w:rPr>
      </w:pPr>
      <w:bookmarkStart w:id="8" w:name="_Toc785220259_WPSOffice_Level2"/>
      <w:r>
        <w:rPr>
          <w:rFonts w:ascii="宋体" w:hAnsi="宋体" w:cs="宋体" w:hint="eastAsia"/>
          <w:b/>
          <w:shd w:val="clear" w:color="auto" w:fill="FFFFFF"/>
        </w:rPr>
        <w:t>（三）总体目标</w:t>
      </w:r>
      <w:bookmarkEnd w:id="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充分发挥富裕地区和先进群体对促进妇女发展的引领示范作用，加快乡村振兴，进一步缩小城乡之间、地区之间妇女发展差别。妇女的获得感、幸福感、安全感显著提升，男女平等和妇女全面发展取得更为明显的实质性进展，妇女更好地担负起新时代赋予的光荣使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hint="eastAsia"/>
          <w:b/>
          <w:shd w:val="clear" w:color="auto" w:fill="FFFFFF"/>
        </w:rPr>
        <w:t>　　</w:t>
      </w:r>
      <w:bookmarkStart w:id="9" w:name="_Toc785220259_WPSOffice_Level1"/>
      <w:r>
        <w:rPr>
          <w:rFonts w:ascii="宋体" w:hAnsi="宋体" w:cs="宋体" w:hint="eastAsia"/>
          <w:b/>
          <w:shd w:val="clear" w:color="auto" w:fill="FFFFFF"/>
        </w:rPr>
        <w:t>三、发展重点</w:t>
      </w:r>
      <w:bookmarkEnd w:id="9"/>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10" w:name="_Toc1225740980_WPSOffice_Level2"/>
      <w:r>
        <w:rPr>
          <w:rFonts w:ascii="宋体" w:hAnsi="宋体" w:cs="宋体" w:hint="eastAsia"/>
          <w:b/>
          <w:shd w:val="clear" w:color="auto" w:fill="FFFFFF"/>
        </w:rPr>
        <w:t>（一）妇女与健康</w:t>
      </w:r>
      <w:bookmarkEnd w:id="1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11" w:name="_Toc1115151610_WPSOffice_Level3"/>
      <w:bookmarkStart w:id="12" w:name="_Toc488542609_WPSOffice_Level3"/>
      <w:r>
        <w:rPr>
          <w:rFonts w:ascii="宋体" w:hAnsi="宋体" w:cs="宋体" w:hint="eastAsia"/>
          <w:b/>
          <w:shd w:val="clear" w:color="auto" w:fill="FFFFFF"/>
        </w:rPr>
        <w:t>主要目标：</w:t>
      </w:r>
      <w:bookmarkEnd w:id="11"/>
      <w:bookmarkEnd w:id="12"/>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1.妇女全生命周期享有良好的卫生健康服务，妇女人均预期寿命延长，人均健康预期寿命显著提高。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2.孕产妇死亡率下降到9/10万以下，城乡、区域差距缩小。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3.妇女的宫颈癌和乳腺癌防治意识明显提高。宫颈癌和乳腺癌综合防治能力不断增强。适龄妇女宫颈癌人群筛查率达到70%以上，乳腺癌人群筛查率逐步提高。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4.生殖健康和优生优育知识全面普及，促进健康孕育，减少非意愿妊娠。</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5.减少艾滋病、梅毒和乙肝母婴传播，艾滋病母婴传播率下降到2%以下。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6.妇女心理健康素养水平不断提升。妇女焦虑障碍、抑郁症患病率上升趋势减缓。</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7.普及健康知识，提高妇女健康素养水平。妇女健康知识知晓率逐步提高。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8.改善妇女营养状况。预防和减少孕产妇贫血，孕妇贫血率低于10%。</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9.提高妇女经常参加体育锻炼的人数比例，提高妇女体质测定标准合格比例。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10.健全妇幼健康服务体系，提升妇幼健康服务能力，妇女健康水平不断提高。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13" w:name="_Toc1477207860_WPSOffice_Level3"/>
      <w:bookmarkStart w:id="14" w:name="_Toc819411847_WPSOffice_Level3"/>
      <w:r>
        <w:rPr>
          <w:rFonts w:ascii="宋体" w:hAnsi="宋体" w:cs="宋体" w:hint="eastAsia"/>
          <w:b/>
          <w:shd w:val="clear" w:color="auto" w:fill="FFFFFF"/>
        </w:rPr>
        <w:t>策略措施：</w:t>
      </w:r>
      <w:bookmarkEnd w:id="13"/>
      <w:bookmarkEnd w:id="14"/>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1.完善保障妇女健康的制度机制。</w:t>
      </w:r>
      <w:r>
        <w:rPr>
          <w:rFonts w:ascii="宋体" w:hAnsi="宋体" w:cs="宋体" w:hint="eastAsia"/>
          <w:shd w:val="clear" w:color="auto" w:fill="FFFFFF"/>
        </w:rPr>
        <w:t>全面推进健康</w:t>
      </w:r>
      <w:r>
        <w:rPr>
          <w:rFonts w:ascii="宋体" w:hAnsi="宋体" w:cs="宋体" w:hint="eastAsia"/>
          <w:shd w:val="clear" w:color="auto" w:fill="FFFFFF"/>
          <w:lang w:val="en-US"/>
        </w:rPr>
        <w:t>丰宁</w:t>
      </w:r>
      <w:r>
        <w:rPr>
          <w:rFonts w:ascii="宋体" w:hAnsi="宋体" w:cs="宋体" w:hint="eastAsia"/>
          <w:shd w:val="clear" w:color="auto" w:fill="FFFFFF"/>
        </w:rPr>
        <w:t>建设，健全政府主导、部门协同、社会参与、行业监管、科技支撑的妇女健康保障工作机制。深入推进医疗、医保、医药联动和监管体制改革，保障妇女获得高质量、有效率、可负担的医疗和保健服务。多渠道支持妇女健康事业发展，完善公共卫生应急管理体系，关注妇女的特殊需求。强化流动妇女卫生保健知识宣传工作，完善流动妇女服务管理保障机制，实现流动妇女与流入地妇女享有同等的卫生保健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2.加强妇幼健康服务体系建设。</w:t>
      </w:r>
      <w:r>
        <w:rPr>
          <w:rFonts w:asciiTheme="minorEastAsia" w:hAnsiTheme="minorEastAsia" w:cs="宋体"/>
        </w:rPr>
        <w:t>健全以妇幼保健机构为核心、以基层医疗卫生机构为基础、</w:t>
      </w:r>
      <w:r>
        <w:rPr>
          <w:rFonts w:asciiTheme="minorEastAsia" w:hAnsiTheme="minorEastAsia" w:cs="宋体"/>
          <w:highlight w:val="none"/>
        </w:rPr>
        <w:t>以大中型医院和教学科研机构为支撑的妇幼健康服务网络，提升妇幼健康服务供给能力和水平。充分利用现有资源，加强政府举办、标准化的妇幼保健机构建设，全面开展妇幼保健机构绩效考核，强化考核结果应用，保障妇女儿童享有高质量的医疗保健服务。依托现有医疗机构，加强县级危重孕产妇救治中心建设，强化危重孕产妇救治保障。县妇幼保健院达到二级标准；</w:t>
      </w:r>
      <w:r>
        <w:rPr>
          <w:rFonts w:asciiTheme="minorEastAsia" w:hAnsiTheme="minorEastAsia" w:cs="宋体"/>
        </w:rPr>
        <w:t>乡镇卫生院应当承担妇幼健康服务工作，为妇女提供生殖健康服务；村级至少有1人承担妇幼健康服务工作。加强县、乡、村三级妇幼卫生服务网络建设，完善基层网底和转诊网络。健全妇幼健康服务人才培养、引进、激励机制，加强复合型妇幼健康人才和产科、助产等岗位急需紧缺人才的培养使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3.开展康复中心与公共卫生体系能力提升工程。</w:t>
      </w:r>
      <w:r>
        <w:rPr>
          <w:rFonts w:asciiTheme="minorEastAsia" w:hAnsiTheme="minorEastAsia" w:cs="宋体" w:hint="eastAsia"/>
        </w:rPr>
        <w:t>组建</w:t>
      </w:r>
      <w:r>
        <w:rPr>
          <w:rFonts w:asciiTheme="minorEastAsia" w:hAnsiTheme="minorEastAsia" w:cs="宋体" w:hint="eastAsia"/>
          <w:lang w:val="en-US" w:eastAsia="zh-CN"/>
        </w:rPr>
        <w:t>县</w:t>
      </w:r>
      <w:r>
        <w:rPr>
          <w:rFonts w:asciiTheme="minorEastAsia" w:hAnsiTheme="minorEastAsia" w:cs="宋体" w:hint="eastAsia"/>
        </w:rPr>
        <w:t>级康复医疗专家库，对已建成的康复中心康复医疗工作人员每季度开展1次培训，推广中医适宜技术，建立对口帮扶制度，提升康复中心服务能力。为加快推动发展普惠型康养服务，完善康养服务网络，构建医养康养相结合的服务体系。全</w:t>
      </w:r>
      <w:r>
        <w:rPr>
          <w:rFonts w:asciiTheme="minorEastAsia" w:hAnsiTheme="minorEastAsia" w:cs="宋体" w:hint="eastAsia"/>
          <w:lang w:val="en-US" w:eastAsia="zh-CN"/>
        </w:rPr>
        <w:t>县</w:t>
      </w:r>
      <w:r>
        <w:rPr>
          <w:rFonts w:asciiTheme="minorEastAsia" w:hAnsiTheme="minorEastAsia" w:cs="宋体" w:hint="eastAsia"/>
        </w:rPr>
        <w:t>每个乡镇卫生院、社区卫生服务中心配备专职公共卫生人员，每个行政村设置村卫生室、配备乡村医生，从村两委干部中培训1名专职公共卫生人员，多渠道补充社区卫生服务点专业人员，强化专职力量。逐级开展培训，全</w:t>
      </w:r>
      <w:r>
        <w:rPr>
          <w:rFonts w:asciiTheme="minorEastAsia" w:hAnsiTheme="minorEastAsia" w:cs="宋体" w:hint="eastAsia"/>
          <w:lang w:val="en-US" w:eastAsia="zh-CN"/>
        </w:rPr>
        <w:t>县</w:t>
      </w:r>
      <w:r>
        <w:rPr>
          <w:rFonts w:asciiTheme="minorEastAsia" w:hAnsiTheme="minorEastAsia" w:cs="宋体" w:hint="eastAsia"/>
        </w:rPr>
        <w:t>每年完成培训300人以上。促进中医药传承创新发展。加强中医药服务网络体系建设，将</w:t>
      </w:r>
      <w:r>
        <w:rPr>
          <w:rFonts w:asciiTheme="minorEastAsia" w:hAnsiTheme="minorEastAsia" w:cs="宋体" w:hint="eastAsia"/>
          <w:lang w:val="en-US" w:eastAsia="zh-CN"/>
        </w:rPr>
        <w:t>县</w:t>
      </w:r>
      <w:r>
        <w:rPr>
          <w:rFonts w:asciiTheme="minorEastAsia" w:hAnsiTheme="minorEastAsia" w:cs="宋体" w:hint="eastAsia"/>
        </w:rPr>
        <w:t>中医院打造成区域性中医诊疗中心，</w:t>
      </w:r>
      <w:r>
        <w:rPr>
          <w:rFonts w:asciiTheme="minorEastAsia" w:hAnsiTheme="minorEastAsia" w:cs="宋体" w:hint="eastAsia"/>
          <w:highlight w:val="none"/>
        </w:rPr>
        <w:t>建设中西医结合肿瘤防治基地</w:t>
      </w:r>
      <w:r>
        <w:rPr>
          <w:rFonts w:asciiTheme="minorEastAsia" w:hAnsiTheme="minorEastAsia" w:cs="宋体" w:hint="eastAsia"/>
        </w:rPr>
        <w:t>。建成</w:t>
      </w:r>
      <w:r>
        <w:rPr>
          <w:rFonts w:asciiTheme="minorEastAsia" w:hAnsiTheme="minorEastAsia" w:cs="宋体" w:hint="eastAsia"/>
          <w:lang w:val="en-US" w:eastAsia="zh-CN"/>
        </w:rPr>
        <w:t>1</w:t>
      </w:r>
      <w:r>
        <w:rPr>
          <w:rFonts w:asciiTheme="minorEastAsia" w:hAnsiTheme="minorEastAsia" w:cs="宋体" w:hint="eastAsia"/>
        </w:rPr>
        <w:t>个以上三级甲等中医医院，发展具有中医特色的康复医院、老年病医院和护理院。</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4</w:t>
      </w:r>
      <w:r>
        <w:rPr>
          <w:rFonts w:ascii="宋体" w:hAnsi="宋体" w:cs="宋体" w:hint="eastAsia"/>
          <w:b/>
          <w:shd w:val="clear" w:color="auto" w:fill="FFFFFF"/>
        </w:rPr>
        <w:t>.建立完善妇女全生命周期健康管理模式。</w:t>
      </w:r>
      <w:r>
        <w:rPr>
          <w:rFonts w:ascii="宋体" w:hAnsi="宋体" w:cs="宋体" w:hint="eastAsia"/>
          <w:shd w:val="clear" w:color="auto" w:fill="FFFFFF"/>
        </w:rPr>
        <w:t>针对青春期、育龄期、孕产期、更年期和老年期妇女生理特点和健康需求，提供全方位健康管理服务。促进多学科协作，积极发挥中医药在妇幼保健和疾病防治中的作用。为妇女提供宣传教育、咨询指导、筛查评估、综合干预和应急救治等全方位、均等化的卫生健康服务。加强妇幼保健服务特色专科建设，加大妇幼卫生保健服务支持和保障力度。加强监管，促进妇幼健康新业态规范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b/>
          <w:shd w:val="clear" w:color="auto" w:fill="FFFFFF"/>
        </w:rPr>
        <w:t>5</w:t>
      </w:r>
      <w:r>
        <w:rPr>
          <w:rFonts w:ascii="宋体" w:hAnsi="宋体" w:cs="宋体" w:hint="eastAsia"/>
          <w:b/>
          <w:shd w:val="clear" w:color="auto" w:fill="FFFFFF"/>
        </w:rPr>
        <w:t>.保障孕产妇安全分娩。</w:t>
      </w:r>
      <w:r>
        <w:rPr>
          <w:rFonts w:hint="eastAsia"/>
        </w:rPr>
        <w:t>提倡科学备孕和适龄怀孕，保持适宜生育间隔，合理控制剖宫产率。完善医疗机构产科质量规范化管理体系，健全母婴安全保障机制。提供生育全程基本医疗保健服务，将孕产妇健康管理纳入基本公共卫生服务范围，孕产妇系统管理率保持在90%以上。全面落实妊娠风险筛查与评估、高危孕产妇专案管理、危急重症救治、孕产妇死亡个案报告和约谈通报制度。健全孕产妇医疗救治网络，加强各级危重孕产妇救治中心的建设管理，县级至少设置1个危重孕产妇救治中心。为低收入孕产妇住院分娩和危重孕产妇救治提供救助服务。推进高龄孕产妇等重点人群的分类管理和服务。加强对流动孕产妇的管理和服务。加强对危重孕产妇的筛查，畅通危重孕产妇转诊与救治绿色通道，提高危重孕产妇救治能力和救治效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6</w:t>
      </w:r>
      <w:r>
        <w:rPr>
          <w:rFonts w:ascii="宋体" w:hAnsi="宋体" w:cs="宋体" w:hint="eastAsia"/>
          <w:b/>
          <w:shd w:val="clear" w:color="auto" w:fill="FFFFFF"/>
        </w:rPr>
        <w:t>.完善宫颈癌和乳腺癌综合防治体系和救助政策。</w:t>
      </w:r>
      <w:r>
        <w:rPr>
          <w:rFonts w:ascii="宋体" w:hAnsi="宋体" w:cs="宋体" w:hint="eastAsia"/>
          <w:bCs/>
          <w:shd w:val="clear" w:color="auto" w:fill="FFFFFF"/>
        </w:rPr>
        <w:t>提</w:t>
      </w:r>
      <w:r>
        <w:rPr>
          <w:rFonts w:ascii="宋体" w:hAnsi="宋体" w:cs="宋体" w:hint="eastAsia"/>
          <w:shd w:val="clear" w:color="auto" w:fill="FFFFFF"/>
        </w:rPr>
        <w:t>高妇女宫颈癌和乳腺癌防治意识和能力，宫颈癌和乳腺癌防治知识知晓率保持在90%以上。持续推进适龄妇女人乳头瘤病毒疫苗接种试点工作，鼓励妇幼保健机构加强疫苗接种能力建设，落实基本公共服务中农村妇女宫颈癌和乳腺癌检查项目。保障70%的35-45岁妇女接受高效宫颈癌筛查。督促用人单位定期对女职工进行宫颈癌和乳腺癌筛查。加强宫颈癌和乳腺癌筛查和诊断技术的创新应用，提高筛查和服务能力，加强监测评估。强化筛查和后续诊治服务的衔接，促进早诊早治，宫颈癌患者治疗率保持在90%以上。加强对困难患病妇女的救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7</w:t>
      </w:r>
      <w:r>
        <w:rPr>
          <w:rFonts w:ascii="宋体" w:hAnsi="宋体" w:cs="宋体" w:hint="eastAsia"/>
          <w:b/>
          <w:shd w:val="clear" w:color="auto" w:fill="FFFFFF"/>
        </w:rPr>
        <w:t>.提高妇女的生殖健康水平。</w:t>
      </w:r>
      <w:r>
        <w:rPr>
          <w:rFonts w:ascii="宋体" w:hAnsi="宋体" w:cs="宋体" w:hint="eastAsia"/>
          <w:shd w:val="clear" w:color="auto" w:fill="FFFFFF"/>
        </w:rPr>
        <w:t>普及生殖道感染、性传播疾病等疾病防控知识。在学校教育不同阶段以多种形式开展科学、实用的健康教育，促进学生掌握生殖健康知识，提高自我保护能力。增强男女两性性道德、性健康、性安全意识，倡导共担避孕责任。将性与生殖健康服务融入妇女健康管理全过程，保障妇女享有孕育知情权和自主选择权。全面推进婚前医学检查、孕前优生健康检查、增补叶酸等婚前孕前保健服务。鼓励开展婚姻登记、婚前医学检查、孕前优生健康检查一站式服务。鼓励使用安全、有效、适宜的避孕服务技术和方法，预防非意愿妊娠，减少非医学需要人工流产。加强对产后和流产后避孕服务和健康指导。加强对女性健康安全用品产品质量保障。规范不孕不育症的诊疗服务。规范人类辅助生殖技术应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8</w:t>
      </w:r>
      <w:r>
        <w:rPr>
          <w:rFonts w:ascii="宋体" w:hAnsi="宋体" w:cs="宋体" w:hint="eastAsia"/>
          <w:b/>
          <w:shd w:val="clear" w:color="auto" w:fill="FFFFFF"/>
        </w:rPr>
        <w:t>.加强艾滋病、梅毒和乙肝的母婴传播防治。</w:t>
      </w:r>
      <w:r>
        <w:rPr>
          <w:rFonts w:ascii="宋体" w:hAnsi="宋体" w:cs="宋体" w:hint="eastAsia"/>
          <w:shd w:val="clear" w:color="auto" w:fill="FFFFFF"/>
        </w:rPr>
        <w:t>将艾滋病、梅毒、乙肝母婴传播阻断纳入妇幼保健日常工作。全面落实预防艾滋病、梅毒和乙肝母婴传播综合干预措施，提高孕早期检测率，孕产妇艾滋病、梅毒和乙肝检测率保持在98%以上，艾滋病、梅毒孕产妇感染者治疗率达到95%以上。加强对供血机构和血制品生产单位的管理。大力宣传普及艾滋病、梅毒和乙肝防治知识和相关政策，提高妇女的防范意识和能力。加强对妇女感染者特别是流动和欠发达地区妇女感染者的医疗服务，提高随访率。为孕产妇感染者及其家庭提供多种形式的健康咨询、心理和社会支持等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9</w:t>
      </w:r>
      <w:r>
        <w:rPr>
          <w:rFonts w:ascii="宋体" w:hAnsi="宋体" w:cs="宋体" w:hint="eastAsia"/>
          <w:b/>
          <w:shd w:val="clear" w:color="auto" w:fill="FFFFFF"/>
        </w:rPr>
        <w:t>.促进妇女心理健康。</w:t>
      </w:r>
      <w:r>
        <w:rPr>
          <w:rFonts w:ascii="宋体" w:hAnsi="宋体" w:cs="宋体" w:hint="eastAsia"/>
          <w:shd w:val="clear" w:color="auto" w:fill="FFFFFF"/>
        </w:rPr>
        <w:t>建立覆盖城乡的精神卫生综合管理机制，为妇女提供便捷高效的心理咨询服务。加强妇女心理健康和精神疾病问题研究，预防和减少由于性别歧视与偏见带来的抑郁和焦虑。开展妇女在婚姻家庭关系、亲子关系、社会关系中的地位与作用的咨询、评估和指导服务，科学引导妇女及其家庭成员掌握基本的压力认知、情绪管理和社会关系调适方法。重点关注青春期、孕产期、更年期和老年期妇女的心理健康。强化心理咨询和治疗技术在妇女保健和疾病防治中的应用。将孕产妇心理健康纳入孕产期保健范围，做到早期发现，及时干预。加大应用型心理健康和社会工作人员培养力度，促进医疗机构、心理健康和社会工作服务机构提供规范服务。鼓励社区为有需要的妇女提供心理健康服务支持。</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jc w:val="both"/>
        <w:textAlignment w:val="auto"/>
        <w:rPr>
          <w:rFonts w:asciiTheme="minorEastAsia" w:hAnsiTheme="minorEastAsia" w:cs="宋体"/>
        </w:rPr>
      </w:pPr>
      <w:r>
        <w:rPr>
          <w:rFonts w:ascii="宋体" w:hAnsi="宋体" w:cs="宋体"/>
          <w:b/>
          <w:shd w:val="clear" w:color="auto" w:fill="FFFFFF"/>
        </w:rPr>
        <w:t>10</w:t>
      </w:r>
      <w:r>
        <w:rPr>
          <w:rFonts w:ascii="宋体" w:hAnsi="宋体" w:cs="宋体" w:hint="eastAsia"/>
          <w:b/>
          <w:shd w:val="clear" w:color="auto" w:fill="FFFFFF"/>
        </w:rPr>
        <w:t>.提升妇女健康素养。</w:t>
      </w:r>
      <w:r>
        <w:rPr>
          <w:rFonts w:asciiTheme="minorEastAsia" w:hAnsiTheme="minorEastAsia" w:cs="宋体"/>
        </w:rPr>
        <w:t>大力开展妇女健康知识普及行动，</w:t>
      </w:r>
      <w:r>
        <w:rPr>
          <w:rFonts w:asciiTheme="minorEastAsia" w:hAnsiTheme="minorEastAsia" w:cs="宋体"/>
          <w:color w:val="000000" w:themeColor="text1"/>
        </w:rPr>
        <w:t>建立县、乡、村</w:t>
      </w:r>
      <w:r>
        <w:rPr>
          <w:rFonts w:asciiTheme="minorEastAsia" w:hAnsiTheme="minorEastAsia" w:cs="宋体" w:hint="eastAsia"/>
          <w:color w:val="000000" w:themeColor="text1"/>
          <w:lang w:val="en-US" w:eastAsia="zh-CN"/>
        </w:rPr>
        <w:t>三</w:t>
      </w:r>
      <w:r>
        <w:rPr>
          <w:rFonts w:asciiTheme="minorEastAsia" w:hAnsiTheme="minorEastAsia" w:cs="宋体"/>
          <w:color w:val="000000" w:themeColor="text1"/>
        </w:rPr>
        <w:t>级健康促进与教育工作网络</w:t>
      </w:r>
      <w:r>
        <w:rPr>
          <w:rFonts w:asciiTheme="minorEastAsia" w:hAnsiTheme="minorEastAsia" w:cs="宋体"/>
        </w:rPr>
        <w:t>，建立完善各级健康科普专家库和资源库，健全健康科普知识发布和传播机制。持续开展健康科普宣传教育，规范发布妇女健康信息。引导妇女树立科学的健康理念，掌握身心健康、预防疾病、科学就医、合理用药、紧急救援等知识技能。妇女基本医疗素养、慢性病防治素养、传染病防治素养水平不断提高。提高妇女参与传染病防控、应急避险的意识和能力。开展控制烟草危害、拒绝酗酒、远离毒品的宣传教育，引导妇女养成文明健康的生活方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b/>
          <w:shd w:val="clear" w:color="auto" w:fill="FFFFFF"/>
        </w:rPr>
        <w:t>1</w:t>
      </w:r>
      <w:r>
        <w:rPr>
          <w:rFonts w:ascii="宋体" w:hAnsi="宋体" w:cs="宋体" w:hint="eastAsia"/>
          <w:b/>
          <w:shd w:val="clear" w:color="auto" w:fill="FFFFFF"/>
        </w:rPr>
        <w:t>.提高妇女营养水平。</w:t>
      </w:r>
      <w:r>
        <w:rPr>
          <w:rFonts w:ascii="宋体" w:hAnsi="宋体" w:cs="宋体" w:hint="eastAsia"/>
          <w:shd w:val="clear" w:color="auto" w:fill="FFFFFF"/>
        </w:rPr>
        <w:t>持续开展营养健康科普宣传教育和咨询指导。因地制宜开展营养和膳食指导，提高妇女对营养标签的知晓率，鼓励妇女学习掌握科学营养知识，均衡饮食、吃动平衡，预防和控制营养不良与营养失衡。面向不同年龄阶段妇女群体开发营养健康宣传信息和产品，提供有针对性的服务。开展孕产妇营养监测和定期评估，预防和减少孕产妇缺铁性贫血。预防和控制老年妇女低体重、骨质疏松和贫血。实施低收入人群营养干预和社会救助计划。</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12.引导妇女积极参与全民健身行动。</w:t>
      </w:r>
      <w:r>
        <w:rPr>
          <w:rFonts w:ascii="宋体" w:hAnsi="宋体" w:cs="宋体" w:hint="eastAsia"/>
          <w:shd w:val="clear" w:color="auto" w:fill="FFFFFF"/>
        </w:rPr>
        <w:t>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运动习惯。</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b/>
          <w:shd w:val="clear" w:color="auto" w:fill="FFFFFF"/>
        </w:rPr>
        <w:t>3</w:t>
      </w:r>
      <w:r>
        <w:rPr>
          <w:rFonts w:ascii="宋体" w:hAnsi="宋体" w:cs="宋体" w:hint="eastAsia"/>
          <w:b/>
          <w:shd w:val="clear" w:color="auto" w:fill="FFFFFF"/>
        </w:rPr>
        <w:t>.强化妇女健康服务科技支撑。</w:t>
      </w:r>
      <w:r>
        <w:rPr>
          <w:rFonts w:ascii="宋体" w:hAnsi="宋体" w:cs="宋体" w:hint="eastAsia"/>
          <w:shd w:val="clear" w:color="auto" w:fill="FFFFFF"/>
        </w:rPr>
        <w:t>加强妇女健康服务信息化建设，推进“互联网+妇幼健康”，促进大数据、云计算、人工智能、计算机仿真技术等在妇女健康领域的创新应用。促进信息技术在妇女健康领域专科医联体建设中的应用，加强医疗机构间的协作，促进分级诊疗和上下联动。实施妇女人群健康管理和健康风险预警。发挥</w:t>
      </w:r>
      <w:r>
        <w:rPr>
          <w:rFonts w:ascii="宋体" w:hAnsi="宋体" w:cs="宋体" w:hint="eastAsia"/>
          <w:shd w:val="clear" w:color="auto" w:fill="FFFFFF"/>
          <w:lang w:val="en-US" w:eastAsia="zh-CN"/>
        </w:rPr>
        <w:t>县</w:t>
      </w:r>
      <w:r>
        <w:rPr>
          <w:rFonts w:ascii="宋体" w:hAnsi="宋体" w:cs="宋体"/>
          <w:shd w:val="clear" w:color="auto" w:fill="FFFFFF"/>
        </w:rPr>
        <w:t>医院</w:t>
      </w:r>
      <w:r>
        <w:rPr>
          <w:rFonts w:ascii="宋体" w:hAnsi="宋体" w:cs="宋体" w:hint="eastAsia"/>
          <w:shd w:val="clear" w:color="auto" w:fill="FFFFFF"/>
          <w:lang w:val="en-US" w:eastAsia="zh-CN"/>
        </w:rPr>
        <w:t>、</w:t>
      </w:r>
      <w:r>
        <w:rPr>
          <w:rFonts w:ascii="宋体" w:hAnsi="宋体" w:cs="宋体"/>
          <w:shd w:val="clear" w:color="auto" w:fill="FFFFFF"/>
        </w:rPr>
        <w:t>中医院</w:t>
      </w:r>
      <w:r>
        <w:rPr>
          <w:rFonts w:ascii="宋体" w:hAnsi="宋体" w:cs="宋体" w:hint="eastAsia"/>
          <w:shd w:val="clear" w:color="auto" w:fill="FFFFFF"/>
          <w:lang w:val="en-US" w:eastAsia="zh-CN"/>
        </w:rPr>
        <w:t>和妇幼保健院</w:t>
      </w:r>
      <w:r>
        <w:rPr>
          <w:rFonts w:ascii="宋体" w:hAnsi="宋体" w:cs="宋体" w:hint="eastAsia"/>
          <w:shd w:val="clear" w:color="auto" w:fill="FFFFFF"/>
        </w:rPr>
        <w:t>妇产疾病领域临床医学研究中心的作用，促进妇女身心健康领域科学研究和成果转化。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15" w:name="_Toc945845635_WPSOffice_Level2"/>
      <w:r>
        <w:rPr>
          <w:rFonts w:ascii="宋体" w:hAnsi="宋体" w:cs="宋体" w:hint="eastAsia"/>
          <w:b/>
          <w:shd w:val="clear" w:color="auto" w:fill="FFFFFF"/>
        </w:rPr>
        <w:t>（二）妇女与教育</w:t>
      </w:r>
      <w:bookmarkEnd w:id="15"/>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16" w:name="_Toc417649025_WPSOffice_Level3"/>
      <w:bookmarkStart w:id="17" w:name="_Toc485691477_WPSOffice_Level3"/>
      <w:r>
        <w:rPr>
          <w:rFonts w:ascii="宋体" w:hAnsi="宋体" w:cs="宋体" w:hint="eastAsia"/>
          <w:b/>
          <w:shd w:val="clear" w:color="auto" w:fill="FFFFFF"/>
        </w:rPr>
        <w:t>主要目标：</w:t>
      </w:r>
      <w:bookmarkEnd w:id="16"/>
      <w:bookmarkEnd w:id="17"/>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1.加强思想政治教育，增进妇女对习近平新时代中国特色社会主义思想的政治认同、思想认同、情感认同，引领妇女做伟大事业的建设者、文明风尚的倡导者、敢于追梦的奋斗者。</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2.教育工作全面贯彻男女平等基本国策。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3.大中小学、幼儿园性别平等教育全面推进，教师和学生的男女平等意识明显增强。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4.女童平等接受义务教育，九年义务教育巩固率提高到98%以上。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5.女性平等接受高中阶段教育，高中阶段教育毛入学率达到95%以上。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6.女性接受职业教育的水平逐步提高。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7.高校在校生中男女比例保持均衡，高等教育学科专业的性别结构逐步趋于平衡。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8.大力培养女性科技人才。男女两性的科学素质水平差距不断缩小。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9.促进女性树立终身学习意识，女性接受终身教育水平不断提高。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10.女性青壮年文盲基本消除。女性平均受教育年限不断提高。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18" w:name="_Toc298609887_WPSOffice_Level3"/>
      <w:bookmarkStart w:id="19" w:name="_Toc54602763_WPSOffice_Level3"/>
      <w:r>
        <w:rPr>
          <w:rFonts w:ascii="宋体" w:hAnsi="宋体" w:cs="宋体" w:hint="eastAsia"/>
          <w:b/>
          <w:shd w:val="clear" w:color="auto" w:fill="FFFFFF"/>
        </w:rPr>
        <w:t>策略措施：</w:t>
      </w:r>
      <w:bookmarkEnd w:id="18"/>
      <w:bookmarkEnd w:id="19"/>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1.面向妇女广泛开展思想政治教育。</w:t>
      </w:r>
      <w:r>
        <w:rPr>
          <w:rFonts w:ascii="宋体" w:hAnsi="宋体" w:cs="宋体" w:hint="eastAsia"/>
          <w:shd w:val="clear" w:color="auto" w:fill="FFFFFF"/>
        </w:rPr>
        <w:t>深入开展学习贯彻习近平新时代中国特色社会主义思想主题教育，加强党史、新中国史、改革开放史、社会主义发展史教育，加强爱国主义、集体主义、社会主义教育，促进妇女更加坚定理想信念，不断厚植爱国情怀，把个人理</w:t>
      </w:r>
      <w:bookmarkStart w:id="20" w:name="_GoBack"/>
      <w:bookmarkEnd w:id="20"/>
      <w:r>
        <w:rPr>
          <w:rFonts w:ascii="宋体" w:hAnsi="宋体" w:cs="宋体" w:hint="eastAsia"/>
          <w:shd w:val="clear" w:color="auto" w:fill="FFFFFF"/>
        </w:rPr>
        <w:t>想追求融入党和国家事业大局，为全面建设社会主义现代化国家贡献力量。充分发挥</w:t>
      </w:r>
      <w:r>
        <w:rPr>
          <w:rFonts w:ascii="宋体" w:hAnsi="宋体" w:cs="宋体" w:hint="eastAsia"/>
          <w:shd w:val="clear" w:color="auto" w:fill="FFFFFF"/>
          <w:lang w:val="en-US" w:eastAsia="zh-CN"/>
        </w:rPr>
        <w:t>丰宁全国民族团结进步示范县典范</w:t>
      </w:r>
      <w:r>
        <w:rPr>
          <w:rFonts w:ascii="宋体" w:hAnsi="宋体" w:cs="宋体"/>
          <w:shd w:val="clear" w:color="auto" w:fill="FFFFFF"/>
        </w:rPr>
        <w:t>作用，</w:t>
      </w:r>
      <w:r>
        <w:rPr>
          <w:rFonts w:ascii="宋体" w:hAnsi="宋体" w:cs="宋体" w:hint="eastAsia"/>
          <w:shd w:val="clear" w:color="auto" w:fill="FFFFFF"/>
        </w:rPr>
        <w:t>深化民族团结进步教育，铸牢中华民族共同体意识。充分发挥学校教育主阵地作用，将思想价值引领贯穿于教育教学及管理全过程和校园生活各方面，融入学校党组织、共青团、少先队各类主题教育和实践活动。充分发挥爱国主义教育基地和国防教育基地的思想政治教育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nt="eastAsia"/>
          <w:shd w:val="clear" w:color="auto" w:fill="FFFFFF"/>
        </w:rPr>
      </w:pPr>
      <w:r>
        <w:rPr>
          <w:rFonts w:ascii="宋体" w:hAnsi="宋体" w:cs="宋体" w:hint="eastAsia"/>
          <w:b/>
          <w:shd w:val="clear" w:color="auto" w:fill="FFFFFF"/>
        </w:rPr>
        <w:t>2.将贯彻落实男女平等基本国策体现在教育工作全过程。</w:t>
      </w:r>
      <w:r>
        <w:rPr>
          <w:rFonts w:ascii="宋体" w:hAnsi="宋体" w:cs="宋体" w:hint="eastAsia"/>
          <w:shd w:val="clear" w:color="auto" w:fill="FFFFFF"/>
        </w:rPr>
        <w:t>增强教育工作者自觉贯彻男女平等基本国策的主动性和能动性。将男女平等基本国策落实到教育政策和规划制订、修订、执行和评估中，落实到各级各类教育内容、教学过程、学校管理中。加强对教材编制、课程设置、教学过程的性别平等评估。</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3.推动各级各类学校广泛开展性别平等教育。</w:t>
      </w:r>
      <w:r>
        <w:rPr>
          <w:rFonts w:ascii="宋体" w:hAnsi="宋体" w:cs="宋体" w:hint="eastAsia"/>
          <w:shd w:val="clear" w:color="auto" w:fill="FFFFFF"/>
        </w:rPr>
        <w:t>推动落实性别平等教育工作指导意见，推动开发性别平等课程，加强专题师资培训。促进性别平等教育融入学校教学内容、校园文化、社团活动和社会实践活动。探索构建学校教育、家庭教育、社会教育相结合的性别平等教育模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4.保障女童平等接受义务教育的权利和机会。</w:t>
      </w:r>
      <w:r>
        <w:rPr>
          <w:rFonts w:ascii="宋体" w:hAnsi="宋体" w:cs="宋体" w:hint="eastAsia"/>
          <w:shd w:val="clear" w:color="auto" w:fill="FFFFFF"/>
        </w:rPr>
        <w:t>加大对教育法、义务教育法等法律法规的宣传力度，增强家长保障女童平等接受义务教育的法律意识。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保障欠发达地区女童、留守女童、农业转移人口随迁子女以及残疾女童的受教育权利和机会。支持学业困难女童完成义务教育。</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5.提高女性接受普通高中教育的比例。</w:t>
      </w:r>
      <w:r>
        <w:rPr>
          <w:rFonts w:ascii="宋体" w:hAnsi="宋体" w:cs="宋体" w:hint="eastAsia"/>
          <w:shd w:val="clear" w:color="auto" w:fill="FFFFFF"/>
        </w:rPr>
        <w:t>保障女性特别是欠发达地区和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6.促进女性接受高质量职业教育。</w:t>
      </w:r>
      <w:r>
        <w:rPr>
          <w:rFonts w:ascii="宋体" w:hAnsi="宋体" w:cs="宋体" w:hint="eastAsia"/>
          <w:shd w:val="clear" w:color="auto" w:fill="FFFFFF"/>
        </w:rPr>
        <w:t>完善学历教育与培训并重的现代职业教育体系，优化专业设置，提供多种学习方式，支持女性获得职业教育学历证书和职业技能等级证书，培养复合型技术技能女性人才和能工巧匠、大国工匠。鼓励职业院校面向高校女毕业生、女农民工、女性残疾人、去产能分流女职工等重点人群开展就业创业和职业技能培训。</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7.保障女性平等接受高等教育的权利和机会。</w:t>
      </w:r>
      <w:r>
        <w:rPr>
          <w:rFonts w:ascii="宋体" w:hAnsi="宋体" w:cs="宋体" w:hint="eastAsia"/>
          <w:shd w:val="clear" w:color="auto" w:fill="FFFFFF"/>
        </w:rPr>
        <w:t>严格控制招生过程中的特殊专业范围，强化监管，建立约谈、处罚机制。保持高校在校生中男女比例的均衡。采取激励措施，提高女性在科学、技术、工程、数学等学科学生中的比例，支持数理化生等基础学科基地和前沿科学中心建设，加强对基础学科拔尖女生的培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8.大力提高女性科学素质。</w:t>
      </w:r>
      <w:r>
        <w:rPr>
          <w:rFonts w:ascii="宋体" w:hAnsi="宋体" w:cs="宋体" w:hint="eastAsia"/>
          <w:shd w:val="clear" w:color="auto" w:fill="FFFFFF"/>
        </w:rPr>
        <w:t>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9.大力加强女性科技人才培养。</w:t>
      </w:r>
      <w:r>
        <w:rPr>
          <w:rFonts w:ascii="宋体" w:hAnsi="宋体" w:cs="宋体" w:hint="eastAsia"/>
          <w:shd w:val="clear" w:color="auto" w:fill="FFFFFF"/>
        </w:rPr>
        <w:t>探索建立多层次女性科技人才培养体系，培养女性科技人才。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10.为女性终身学习提供支持。</w:t>
      </w:r>
      <w:r>
        <w:rPr>
          <w:rFonts w:asciiTheme="minorEastAsia" w:hAnsiTheme="minorEastAsia" w:cs="宋体"/>
        </w:rPr>
        <w:t>建立完善更加开放灵活的终身学习体系，完善注册学习、弹性学习和继续教育制度，拓宽学历教育渠道，满足女性多样化学习需求，关注因生育中断学业和职业女性的发展需求。扩大教育资源供给，为女性提供便捷的社区和在线教育，结合社区</w:t>
      </w:r>
      <w:r>
        <w:rPr>
          <w:rFonts w:asciiTheme="minorEastAsia" w:hAnsiTheme="minorEastAsia" w:cs="宋体" w:hint="eastAsia"/>
        </w:rPr>
        <w:t>特色</w:t>
      </w:r>
      <w:r>
        <w:rPr>
          <w:rFonts w:asciiTheme="minorEastAsia" w:hAnsiTheme="minorEastAsia" w:cs="宋体"/>
        </w:rPr>
        <w:t>活动打造“学习圈”，为进城务工女性、女性新市民、待业女性等提供有针对性的职业技能培训。</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11.持续巩固女性青壮年扫盲成果，加大普通话推广力度。</w:t>
      </w:r>
      <w:r>
        <w:rPr>
          <w:rFonts w:asciiTheme="minorEastAsia" w:hAnsiTheme="minorEastAsia" w:cs="宋体"/>
        </w:rPr>
        <w:t>完善扫盲工作机制，</w:t>
      </w:r>
      <w:r>
        <w:rPr>
          <w:rFonts w:asciiTheme="minorEastAsia" w:hAnsiTheme="minorEastAsia" w:cs="宋体" w:hint="eastAsia"/>
        </w:rPr>
        <w:t>开展</w:t>
      </w:r>
      <w:r>
        <w:rPr>
          <w:rFonts w:asciiTheme="minorEastAsia" w:hAnsiTheme="minorEastAsia" w:cs="宋体"/>
        </w:rPr>
        <w:t>青少年研学实践，消除女童辍学现象，杜绝产生女性青壮年新文盲</w:t>
      </w:r>
      <w:r>
        <w:rPr>
          <w:rFonts w:asciiTheme="minorEastAsia" w:hAnsiTheme="minorEastAsia" w:cs="宋体" w:hint="eastAsia"/>
        </w:rPr>
        <w:t>。</w:t>
      </w:r>
      <w:r>
        <w:rPr>
          <w:rFonts w:asciiTheme="minorEastAsia" w:hAnsiTheme="minorEastAsia" w:cs="宋体"/>
        </w:rPr>
        <w:t>深化扫盲后的继续教育</w:t>
      </w:r>
      <w:r>
        <w:rPr>
          <w:rFonts w:asciiTheme="minorEastAsia" w:hAnsiTheme="minorEastAsia" w:cs="宋体" w:hint="eastAsia"/>
        </w:rPr>
        <w:t>，</w:t>
      </w:r>
      <w:r>
        <w:rPr>
          <w:rFonts w:asciiTheme="minorEastAsia" w:hAnsiTheme="minorEastAsia" w:cs="宋体"/>
        </w:rPr>
        <w:t>提高妇女平均受教育年限。</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12.加大农村女性人才培养与扶持力度。</w:t>
      </w:r>
      <w:r>
        <w:rPr>
          <w:rFonts w:asciiTheme="minorEastAsia" w:hAnsiTheme="minorEastAsia" w:cs="宋体"/>
        </w:rPr>
        <w:t>深入实施农村妇女素质提升计划。加强农村女性致富带头人、农村女性实用人才和职业女农民培训工作，培育一批精通农技、善于经营、精于管理、勇于创业、能够带领农民致富的高素质复合型女性农民人才，增强妇女依靠科技增收致富的能力,让不同层面学习者时时可学、处处能学、人人皆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13.加强女性学研究和人才培养。</w:t>
      </w:r>
      <w:r>
        <w:rPr>
          <w:rFonts w:ascii="宋体" w:hAnsi="宋体" w:cs="宋体" w:hint="eastAsia"/>
          <w:shd w:val="clear" w:color="auto" w:fill="FFFFFF"/>
        </w:rPr>
        <w:t>推动有条件的</w:t>
      </w:r>
      <w:r>
        <w:rPr>
          <w:rFonts w:ascii="宋体" w:hAnsi="宋体" w:cs="宋体" w:hint="eastAsia"/>
          <w:shd w:val="clear" w:color="auto" w:fill="FFFFFF"/>
          <w:lang w:val="en-US"/>
        </w:rPr>
        <w:t>学</w:t>
      </w:r>
      <w:r>
        <w:rPr>
          <w:rFonts w:ascii="宋体" w:hAnsi="宋体" w:cs="宋体" w:hint="eastAsia"/>
          <w:shd w:val="clear" w:color="auto" w:fill="FFFFFF"/>
        </w:rPr>
        <w:t>校开设妇女研究及性别平等相关课程。支持</w:t>
      </w:r>
      <w:r>
        <w:rPr>
          <w:rFonts w:ascii="宋体" w:hAnsi="宋体" w:cs="宋体" w:hint="eastAsia"/>
          <w:shd w:val="clear" w:color="auto" w:fill="FFFFFF"/>
          <w:lang w:val="en-US"/>
        </w:rPr>
        <w:t>学</w:t>
      </w:r>
      <w:r>
        <w:rPr>
          <w:rFonts w:ascii="宋体" w:hAnsi="宋体" w:cs="宋体"/>
          <w:shd w:val="clear" w:color="auto" w:fill="FFFFFF"/>
        </w:rPr>
        <w:t>校建设，</w:t>
      </w:r>
      <w:r>
        <w:rPr>
          <w:rFonts w:ascii="宋体" w:hAnsi="宋体" w:cs="宋体" w:hint="eastAsia"/>
          <w:shd w:val="clear" w:color="auto" w:fill="FFFFFF"/>
        </w:rPr>
        <w:t>培养具有跨学科知识基础和性别平等意识的专业人才。</w:t>
      </w:r>
      <w:r>
        <w:rPr>
          <w:rFonts w:ascii="宋体" w:hAnsi="宋体" w:cs="宋体" w:hint="eastAsia"/>
          <w:highlight w:val="none"/>
          <w:shd w:val="clear" w:color="auto" w:fill="FFFFFF"/>
        </w:rPr>
        <w:t>坚持马克思主义妇女观，深化妇女理论研究，提高社科基金等重大研究项目中妇女或性别研究选题的立项比例。</w:t>
      </w:r>
      <w:r>
        <w:rPr>
          <w:rFonts w:ascii="宋体" w:hAnsi="宋体" w:cs="宋体" w:hint="eastAsia"/>
          <w:shd w:val="clear" w:color="auto" w:fill="FFFFFF"/>
        </w:rPr>
        <w:t>推动妇女发展和性别平等智库建设，为决策服务资政建言。</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14.构建平等尊重和安全友善的校园环境。</w:t>
      </w:r>
      <w:r>
        <w:rPr>
          <w:rFonts w:ascii="宋体" w:hAnsi="宋体" w:cs="宋体" w:hint="eastAsia"/>
          <w:shd w:val="clear" w:color="auto" w:fill="FFFFFF"/>
        </w:rPr>
        <w:t>促进建立相互尊重、平等和睦的师生及同学关系，鼓励学校设置生命教育、性别平等教育、心理健康教育和包括预防性侵害、性骚扰在内的性教育相关课程。加强</w:t>
      </w:r>
      <w:r>
        <w:rPr>
          <w:rFonts w:ascii="宋体" w:hAnsi="宋体" w:cs="宋体"/>
          <w:shd w:val="clear" w:color="auto" w:fill="FFFFFF"/>
        </w:rPr>
        <w:t>安全实践基地</w:t>
      </w:r>
      <w:r>
        <w:rPr>
          <w:rFonts w:ascii="宋体" w:hAnsi="宋体" w:cs="宋体" w:hint="eastAsia"/>
          <w:shd w:val="clear" w:color="auto" w:fill="FFFFFF"/>
        </w:rPr>
        <w:t>与</w:t>
      </w:r>
      <w:r>
        <w:rPr>
          <w:rFonts w:ascii="宋体" w:hAnsi="宋体" w:cs="宋体"/>
          <w:shd w:val="clear" w:color="auto" w:fill="FFFFFF"/>
        </w:rPr>
        <w:t>研学基地建设，</w:t>
      </w:r>
      <w:r>
        <w:rPr>
          <w:rFonts w:ascii="宋体" w:hAnsi="宋体" w:cs="宋体" w:hint="eastAsia"/>
          <w:shd w:val="clear" w:color="auto" w:fill="FFFFFF"/>
        </w:rPr>
        <w:t>鼓励开展</w:t>
      </w:r>
      <w:r>
        <w:rPr>
          <w:rFonts w:ascii="宋体" w:hAnsi="宋体" w:cs="宋体"/>
          <w:shd w:val="clear" w:color="auto" w:fill="FFFFFF"/>
        </w:rPr>
        <w:t>学生安全</w:t>
      </w:r>
      <w:r>
        <w:rPr>
          <w:rFonts w:ascii="宋体" w:hAnsi="宋体" w:cs="宋体" w:hint="eastAsia"/>
          <w:shd w:val="clear" w:color="auto" w:fill="FFFFFF"/>
        </w:rPr>
        <w:t>课外</w:t>
      </w:r>
      <w:r>
        <w:rPr>
          <w:rFonts w:ascii="宋体" w:hAnsi="宋体" w:cs="宋体"/>
          <w:shd w:val="clear" w:color="auto" w:fill="FFFFFF"/>
        </w:rPr>
        <w:t>实践</w:t>
      </w:r>
      <w:r>
        <w:rPr>
          <w:rFonts w:ascii="宋体" w:hAnsi="宋体" w:cs="宋体" w:hint="eastAsia"/>
          <w:shd w:val="clear" w:color="auto" w:fill="FFFFFF"/>
        </w:rPr>
        <w:t>教育</w:t>
      </w:r>
      <w:r>
        <w:rPr>
          <w:rFonts w:ascii="宋体" w:hAnsi="宋体" w:cs="宋体"/>
          <w:shd w:val="clear" w:color="auto" w:fill="FFFFFF"/>
        </w:rPr>
        <w:t>课程。</w:t>
      </w:r>
      <w:r>
        <w:rPr>
          <w:rFonts w:ascii="宋体" w:hAnsi="宋体" w:cs="宋体" w:hint="eastAsia"/>
          <w:highlight w:val="none"/>
          <w:shd w:val="clear" w:color="auto" w:fill="FFFFFF"/>
        </w:rPr>
        <w:t>中小学、幼儿园</w:t>
      </w:r>
      <w:r>
        <w:rPr>
          <w:rFonts w:ascii="宋体" w:hAnsi="宋体" w:cs="宋体" w:hint="eastAsia"/>
          <w:shd w:val="clear" w:color="auto" w:fill="FFFFFF"/>
        </w:rPr>
        <w:t>建立完善预防性侵害、性骚扰工作机制，加强日常管理、预防排查、投诉受理和调查处置。加强师德师风建设，履行查询法定义务，对不符合条件的教职人员进行处置。</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21" w:name="_Toc1670937804_WPSOffice_Level2"/>
      <w:r>
        <w:rPr>
          <w:rFonts w:ascii="宋体" w:hAnsi="宋体" w:cs="宋体" w:hint="eastAsia"/>
          <w:b/>
          <w:shd w:val="clear" w:color="auto" w:fill="FFFFFF"/>
        </w:rPr>
        <w:t>（三）妇女与经济</w:t>
      </w:r>
      <w:bookmarkEnd w:id="21"/>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22" w:name="_Toc1129225660_WPSOffice_Level3"/>
      <w:bookmarkStart w:id="23" w:name="_Toc2115947995_WPSOffice_Level3"/>
      <w:r>
        <w:rPr>
          <w:rFonts w:ascii="宋体" w:hAnsi="宋体" w:cs="宋体" w:hint="eastAsia"/>
          <w:b/>
          <w:shd w:val="clear" w:color="auto" w:fill="FFFFFF"/>
        </w:rPr>
        <w:t>主要目标：</w:t>
      </w:r>
      <w:bookmarkEnd w:id="22"/>
      <w:bookmarkEnd w:id="23"/>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1.鼓励支持妇女为推动经济高质量发展贡献力量，保障妇女平等参与经济发展的权利和机会。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2.促进平等就业，消除就业性别歧视。就业人员中女性比例保持在45%左右。促进女大学生充分就业。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3.优化妇女就业结构。城镇单位就业人员中的女性比例达到40%左右。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4.促进女性人才发展。高级专业技术人员中女性比例达到40%，促进女性劳动者提升职业技能水平。</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5．提高妇女收入，保障妇女获得公平的劳动报酬，男女收入差距明显缩小。</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6．保障女性劳动者劳动安全和健康。女职工职业病发病率明显降低。</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7．保障农村妇女平等享有土地承包经营权、宅基地使用权等权益，平等享有农村集体经济组织收益分配、土地征收或征用安置补偿权益。</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8．巩固拓展脱贫攻坚成果，增强农村低收入妇女群体的可持续发展能力。</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9．充分发挥妇女在发展壮大新型农村集体经济、</w:t>
      </w:r>
      <w:r>
        <w:rPr>
          <w:rFonts w:asciiTheme="minorEastAsia" w:hAnsiTheme="minorEastAsia" w:cs="宋体" w:hint="eastAsia"/>
          <w:kern w:val="0"/>
          <w:sz w:val="24"/>
        </w:rPr>
        <w:t>巩固拓展脱贫攻坚成果，</w:t>
      </w:r>
      <w:r>
        <w:rPr>
          <w:rFonts w:asciiTheme="minorEastAsia" w:hAnsiTheme="minorEastAsia" w:cs="宋体"/>
          <w:kern w:val="0"/>
          <w:sz w:val="24"/>
        </w:rPr>
        <w:t>实施乡村振兴战略中的作用。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24" w:name="_Toc197579839_WPSOffice_Level3"/>
      <w:bookmarkStart w:id="25" w:name="_Toc2112723548_WPSOffice_Level3"/>
      <w:r>
        <w:rPr>
          <w:rFonts w:ascii="宋体" w:hAnsi="宋体" w:cs="宋体" w:hint="eastAsia"/>
          <w:b/>
          <w:shd w:val="clear" w:color="auto" w:fill="FFFFFF"/>
        </w:rPr>
        <w:t>策略措施：</w:t>
      </w:r>
      <w:bookmarkEnd w:id="24"/>
      <w:bookmarkEnd w:id="25"/>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1.鼓励妇女投身</w:t>
      </w:r>
      <w:r>
        <w:rPr>
          <w:rFonts w:ascii="宋体" w:hAnsi="宋体" w:cs="宋体" w:hint="eastAsia"/>
          <w:b/>
          <w:shd w:val="clear" w:color="auto" w:fill="FFFFFF"/>
          <w:lang w:val="en-US" w:eastAsia="zh-CN"/>
        </w:rPr>
        <w:t>中国式现代化丰宁场景</w:t>
      </w:r>
      <w:r>
        <w:rPr>
          <w:rFonts w:ascii="宋体" w:hAnsi="宋体" w:cs="宋体" w:hint="eastAsia"/>
          <w:b/>
          <w:shd w:val="clear" w:color="auto" w:fill="FFFFFF"/>
        </w:rPr>
        <w:t>建设。</w:t>
      </w:r>
      <w:r>
        <w:rPr>
          <w:rFonts w:ascii="宋体" w:hAnsi="宋体" w:cs="宋体" w:hint="eastAsia"/>
          <w:shd w:val="clear" w:color="auto" w:fill="FFFFFF"/>
        </w:rPr>
        <w:t>引导妇女贯彻新发展理念，融入新发展格局。推动妇女走在经济发展前列，在改革创新中贡献巾帼力量。</w:t>
      </w:r>
      <w:r>
        <w:rPr>
          <w:rFonts w:ascii="宋体" w:hAnsi="宋体" w:cs="宋体" w:hint="eastAsia"/>
          <w:shd w:val="clear" w:color="auto" w:fill="FFFFFF"/>
          <w:lang w:val="en-US" w:eastAsia="zh-CN"/>
        </w:rPr>
        <w:t>全县</w:t>
      </w:r>
      <w:r>
        <w:rPr>
          <w:rFonts w:ascii="宋体" w:hAnsi="宋体" w:cs="宋体" w:hint="eastAsia"/>
          <w:shd w:val="clear" w:color="auto" w:fill="FFFFFF"/>
        </w:rPr>
        <w:t>持续推进“河北福嫂·燕赵家政”、承德“热河嫂”巾帼家政工作，建立巾帼家政基地，培育“河北福嫂·燕赵家政”、承德“热河嫂”系列先进典型。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2.完善保障妇女平等获得经济资源、参与经济建设、享有经济发展成果的政策措施。</w:t>
      </w:r>
      <w:r>
        <w:rPr>
          <w:rFonts w:ascii="宋体" w:hAnsi="宋体" w:cs="宋体" w:hint="eastAsia"/>
          <w:shd w:val="clear" w:color="auto" w:fill="FFFFFF"/>
        </w:rPr>
        <w:t>制订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3.加大消除就业性别歧视工作力度。</w:t>
      </w:r>
      <w:r>
        <w:rPr>
          <w:rFonts w:ascii="宋体" w:hAnsi="宋体" w:cs="宋体" w:hint="eastAsia"/>
          <w:shd w:val="clear" w:color="auto" w:fill="FFFFFF"/>
        </w:rPr>
        <w:t>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人力资源社会保障部门提出处理建议。依法受理涉及就业性别歧视的诉讼。发挥行业协会、商会协调监督作用，提高行业自律意识。将用人单位、人力资源服务机构因发布含有性别歧视内容的招聘信息接受行政处罚等情况纳入人力资源市场诚信记录，依法实施失信惩戒。党政机关、国有企事业单位在招录（聘）和职工晋职晋级、评定专业技术职称等方面发挥男女平等的示范引领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4.促进妇女就业创业。</w:t>
      </w:r>
      <w:r>
        <w:rPr>
          <w:rFonts w:ascii="宋体" w:hAnsi="宋体" w:cs="宋体" w:hint="eastAsia"/>
          <w:shd w:val="clear" w:color="auto" w:fill="FFFFFF"/>
        </w:rPr>
        <w:t>健全公共就业服务体系，深化就业服务专项活动，促进妇女就业的人岗对接。充分发挥现代服务业和新业态吸纳妇女就业的功能，支持妇女参与新业态新模式从业人员技能培训，促进妇女在新业态领域就业。加大帮扶力度，多渠道帮助就业困难妇女实现就业。扶持民族传统手工艺品产业发展，提高组织化程度，促进各族妇女就地就近就业。深入推进创新创业巾帼行动，鼓励支持妇女积极投身创新创业实践。支持女性科技人才投身科技创业，发展农村电子商务，鼓励外出务工妇女返乡创业，支持有意愿的妇女下乡创业。创新金融、保险产品和服务模式，拓宽妇女创业融资渠道。</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5.促进女大学生就业创业。</w:t>
      </w:r>
      <w:r>
        <w:rPr>
          <w:rFonts w:ascii="宋体" w:hAnsi="宋体" w:cs="宋体" w:hint="eastAsia"/>
          <w:shd w:val="clear" w:color="auto" w:fill="FFFFFF"/>
        </w:rPr>
        <w:t>加强职业生涯规划指导服务，引导女大学生树立正确的择业就业观，提升就业能力。完善落实就业创业支持政策，高校和属地政府提供不断线的就业服务，拓宽女大学生市场化社会化就业渠道。鼓励女大学生到基层、中小微企业或新经济领域就业。对有创业意愿的女大学生开展创新创业指导，推广女大学生创业导师制，开展女大学生创新创业大赛，支持女大学生创业。对有就业意愿的离校未就业女毕业生提供就业帮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6.改善妇女就业结构。</w:t>
      </w:r>
      <w:r>
        <w:rPr>
          <w:rFonts w:ascii="宋体" w:hAnsi="宋体" w:cs="宋体" w:hint="eastAsia"/>
          <w:bCs/>
          <w:shd w:val="clear" w:color="auto" w:fill="FFFFFF"/>
        </w:rPr>
        <w:t>完</w:t>
      </w:r>
      <w:r>
        <w:rPr>
          <w:rFonts w:ascii="宋体" w:hAnsi="宋体" w:cs="宋体" w:hint="eastAsia"/>
          <w:shd w:val="clear" w:color="auto" w:fill="FFFFFF"/>
        </w:rPr>
        <w:t>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7.加强女性专业技术和技能人才队伍建设。</w:t>
      </w:r>
      <w:r>
        <w:rPr>
          <w:rFonts w:ascii="宋体" w:hAnsi="宋体" w:cs="宋体" w:hint="eastAsia"/>
          <w:shd w:val="clear" w:color="auto" w:fill="FFFFFF"/>
        </w:rPr>
        <w:t>制订相关政策、强化制度保障，支持女性科技人才承担科技计划项目、参与科技决策咨询，提升女性的参与度和影响力，完善女性科技人才评价激励机制，培养造就高层次女性科技人才。实施科技创新巾帼行动，搭建平台、提供服务，激励女性科技人才、技术技能人才立足岗位锐意创新。加强对女性专业技术和技能人才专业知识、科研管理、创新创业等的培训。加强优秀典型培养宣传，发挥榜样引领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8.缩小男女两性收入差距。</w:t>
      </w:r>
      <w:r>
        <w:rPr>
          <w:rFonts w:ascii="宋体" w:hAnsi="宋体" w:cs="宋体" w:hint="eastAsia"/>
          <w:shd w:val="clear" w:color="auto" w:fill="FFFFFF"/>
        </w:rPr>
        <w:t>全面落实男女同工同酬，保障收入公平。促进女性对知识、技术、管理、数据等生产要素的掌握和应用，提高女性职业竞争力。督促用人单位制订实施男女平等的人力资源制度，畅通女性职业发展和职务职级晋升通道。探索开展薪酬调查，加强对收入的分性别统计，动态掌握男女两性收入状况。</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9.改善女性劳动者劳动安全状况。</w:t>
      </w:r>
      <w:r>
        <w:rPr>
          <w:rFonts w:ascii="宋体" w:hAnsi="宋体" w:cs="宋体" w:hint="eastAsia"/>
          <w:shd w:val="clear" w:color="auto" w:fill="FFFFFF"/>
        </w:rPr>
        <w:t>广泛开展多渠道多形式的劳动安全和健康宣传教育，加大</w:t>
      </w:r>
      <w:r>
        <w:rPr>
          <w:rFonts w:ascii="宋体" w:hAnsi="宋体" w:cs="宋体" w:hint="eastAsia"/>
          <w:shd w:val="clear" w:color="auto" w:fill="FFFFFF"/>
          <w:lang w:val="en-US"/>
        </w:rPr>
        <w:t>丰宁县</w:t>
      </w:r>
      <w:r>
        <w:rPr>
          <w:rFonts w:ascii="宋体" w:hAnsi="宋体" w:cs="宋体" w:hint="eastAsia"/>
          <w:shd w:val="clear" w:color="auto" w:fill="FFFFFF"/>
        </w:rPr>
        <w:t>女职工劳动保护特别规定的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工作中免受有毒有害物质和危险生产工艺危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1</w:t>
      </w:r>
      <w:r>
        <w:rPr>
          <w:rFonts w:ascii="宋体" w:hAnsi="宋体" w:cs="宋体" w:hint="eastAsia"/>
          <w:b/>
          <w:shd w:val="clear" w:color="auto" w:fill="FFFFFF"/>
        </w:rPr>
        <w:t>0.保障女职工劳动权益。</w:t>
      </w:r>
      <w:r>
        <w:rPr>
          <w:rFonts w:ascii="宋体" w:hAnsi="宋体" w:cs="宋体" w:hint="eastAsia"/>
          <w:shd w:val="clear" w:color="auto" w:fill="FFFFFF"/>
        </w:rPr>
        <w:t>督促用人单位规范用工行为，依法与女职工签订劳动合同，推动签订女职工权益保护专项集体合同。加强劳动保障法律监督。鼓励引导用人单位不断改善女职工劳动安全卫生条件，解决女职工在生产工作中因生理特点造成的特殊困难。指导用人单位建立预防和制止性骚扰工作机制，完善相关执法措施。推动有条件的劳动人事争议仲裁机构设立女职工维权仲裁庭，依法处理女职工劳动争议案件。加强劳动用工领域信用建设，加大对侵犯女职工劳动权益行为的失信惩戒力度，对侵犯女职工劳动权益的用人单位，纳入常态执法监督检查。</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11.为女性生育后的职业发展创造有利条件。</w:t>
      </w:r>
      <w:r>
        <w:rPr>
          <w:rFonts w:ascii="宋体" w:hAnsi="宋体" w:cs="宋体" w:hint="eastAsia"/>
          <w:shd w:val="clear" w:color="auto" w:fill="FFFFFF"/>
        </w:rPr>
        <w:t>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等设施。支持有条件的用人单位为职工提供福利性托育托管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12.保障农村妇女平等享有各项经济权益。</w:t>
      </w:r>
      <w:r>
        <w:rPr>
          <w:rFonts w:ascii="宋体" w:hAnsi="宋体" w:cs="宋体" w:hint="eastAsia"/>
          <w:shd w:val="clear" w:color="auto" w:fill="FFFFFF"/>
        </w:rPr>
        <w:t>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经济权益受侵害农村妇女的维权渠道。</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13.支持农村低收入家庭妇女稳定增加收入。</w:t>
      </w:r>
      <w:r>
        <w:rPr>
          <w:rFonts w:ascii="宋体" w:hAnsi="宋体" w:cs="宋体" w:hint="eastAsia"/>
          <w:shd w:val="clear" w:color="auto" w:fill="FFFFFF"/>
        </w:rPr>
        <w:t>建立农村低收入人口和欠发达地区帮扶机制。健全防止返贫动态监测和帮扶机制。扶持发展适合城乡低收入妇女自主发展的手工编织、农村电商等特色产业项目。通过致富带头人培育、帮扶车间建设和以工代赈等方式，支持农村妇女特别是农村低收入家庭妇女就地就近就业，实现增收致富。深化扶志扶智工作，增强农村低收入家庭妇女可持续发展能力，巩固拓展脱贫攻坚成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14.支持妇女积极参与乡村振兴。</w:t>
      </w:r>
      <w:r>
        <w:rPr>
          <w:rFonts w:ascii="宋体" w:hAnsi="宋体" w:cs="宋体" w:hint="eastAsia"/>
          <w:shd w:val="clear" w:color="auto" w:fill="FFFFFF"/>
        </w:rPr>
        <w:t>激励妇女投身农村一二三产业融合发展和农业农村现代化建设。大力开展现代农业示范基地建设，深入实施乡村振兴巾帼行动，发挥农村创业创新园区（基地）等平台作用，鼓励支持妇女创办领办新型农业经营主体和农业社会化服务组织。加强高素质女农民培育，引导女农民争做乡村工匠、文化能人、手工艺人、农技协领办人和新型农业经营管理能手，发挥妇女在发展壮大新型农村集体经济、参与乡村振兴中的“半边天”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color w:val="FF0000"/>
          <w:shd w:val="clear" w:color="auto" w:fill="FFFFFF"/>
        </w:rPr>
      </w:pPr>
      <w:r>
        <w:rPr>
          <w:rFonts w:ascii="宋体" w:hAnsi="宋体" w:cs="宋体" w:hint="eastAsia"/>
          <w:b/>
          <w:color w:val="FF0000"/>
          <w:shd w:val="clear" w:color="auto" w:fill="FFFFFF"/>
        </w:rPr>
        <w:t>　</w:t>
      </w:r>
      <w:r>
        <w:rPr>
          <w:rFonts w:ascii="宋体" w:hAnsi="宋体" w:cs="宋体" w:hint="eastAsia"/>
          <w:b/>
          <w:color w:val="auto"/>
          <w:shd w:val="clear" w:color="auto" w:fill="FFFFFF"/>
        </w:rPr>
        <w:t>　</w:t>
      </w:r>
      <w:bookmarkStart w:id="26" w:name="_Toc1265263104_WPSOffice_Level2"/>
      <w:r>
        <w:rPr>
          <w:rFonts w:ascii="宋体" w:hAnsi="宋体" w:cs="宋体" w:hint="eastAsia"/>
          <w:b/>
          <w:color w:val="auto"/>
          <w:shd w:val="clear" w:color="auto" w:fill="FFFFFF"/>
        </w:rPr>
        <w:t>（四）妇女参与决策和管理</w:t>
      </w:r>
      <w:bookmarkEnd w:id="2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27" w:name="_Toc540235855_WPSOffice_Level3"/>
      <w:bookmarkStart w:id="28" w:name="_Toc2102956388_WPSOffice_Level3"/>
      <w:r>
        <w:rPr>
          <w:rFonts w:ascii="宋体" w:hAnsi="宋体" w:cs="宋体" w:hint="eastAsia"/>
          <w:b/>
          <w:shd w:val="clear" w:color="auto" w:fill="FFFFFF"/>
        </w:rPr>
        <w:t>主要目标：</w:t>
      </w:r>
      <w:bookmarkEnd w:id="27"/>
      <w:bookmarkEnd w:id="2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1.保障妇女参与社会主义民主政治建设和社会治理，提升参与水平。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2.中国共产党女党员保持合理比例。中国共产党各级党员代表大会中女党员代表比例一般不低于本地党员总数中女性比例。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3.各级人大代表和常委会委员中的女性比例逐步提高。各级政协委员和常委中的女性比例逐步提高。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4.县级政府领导班子中的女干部比例逐步提高，担任正职的女干部占同级正职干部的比例逐步提高，确保实现县级以上地方政府领导班子中至少配备1名女干部。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5.县级政府部门领导班子中的女干部比例逐步提高，其中</w:t>
      </w:r>
      <w:r>
        <w:rPr>
          <w:rFonts w:ascii="宋体" w:hAnsi="宋体" w:cs="宋体"/>
          <w:shd w:val="clear" w:color="auto" w:fill="FFFFFF"/>
        </w:rPr>
        <w:t>县</w:t>
      </w:r>
      <w:r>
        <w:rPr>
          <w:rFonts w:ascii="宋体" w:hAnsi="宋体" w:cs="宋体" w:hint="eastAsia"/>
          <w:shd w:val="clear" w:color="auto" w:fill="FFFFFF"/>
        </w:rPr>
        <w:t>党政工作部门力争一半以上的领导班子配备女干部，且要有一定数量的正职。</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6.各级各类事业单位领导班子成员中的女性比例逐步提高。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7.企业董事会、监事会成员及管理层中的女性比例逐步提高。企事业单位职工代表大会中女性比例与女职工比例相适应。</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8.村党组织成员、村党组织书记中女性比例逐步提高。村委会成员中女性比例达到30%以上，村委会主任中女性比例逐步提高。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9.社区党组织成员、社区党组织书记中女性比例逐步提高。社区居委会成员中女性比例保持在50%左右，社区居委会主任中女性比例达到40%以上。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10.鼓励支持女性参加社会组织、担任社会组织负责人。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29" w:name="_Toc42802096_WPSOffice_Level3"/>
      <w:bookmarkStart w:id="30" w:name="_Toc1260045697_WPSOffice_Level3"/>
      <w:r>
        <w:rPr>
          <w:rFonts w:ascii="宋体" w:hAnsi="宋体" w:cs="宋体" w:hint="eastAsia"/>
          <w:b/>
          <w:shd w:val="clear" w:color="auto" w:fill="FFFFFF"/>
        </w:rPr>
        <w:t>策略措施：</w:t>
      </w:r>
      <w:bookmarkEnd w:id="29"/>
      <w:bookmarkEnd w:id="3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1.加大对妇女参与决策和管理的支持力度。</w:t>
      </w:r>
      <w:r>
        <w:rPr>
          <w:rFonts w:ascii="宋体" w:hAnsi="宋体" w:cs="宋体" w:hint="eastAsia"/>
          <w:shd w:val="clear" w:color="auto" w:fill="FFFFFF"/>
        </w:rPr>
        <w:t>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推动妇女参与决策和管理的法律法规政策的贯彻实施。采取有效措施，提升各级党委、人大、政府、政协、党政工作部门以及企事业单位、基层群众自治组织和社会组织中的女性比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2.提高妇女参与社会事务和民主管理的意识和能力。</w:t>
      </w:r>
      <w:r>
        <w:rPr>
          <w:rFonts w:ascii="宋体" w:hAnsi="宋体" w:cs="宋体" w:hint="eastAsia"/>
          <w:shd w:val="clear" w:color="auto" w:fill="FFFFFF"/>
        </w:rPr>
        <w:t>面向妇女开展多种形式的宣传培训，不断提高妇女的民主参与意识和能力，鼓励和引导妇女积极参与决策和管理。开展女性领导干部政治素质和领导能力培训。鼓励高校开设领导力相关课程，培养年轻女性的政治素养及参与决策和管理的意识。加大基层妇女骨干培训力度，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积极、有序参与基层民主管理和基层民主协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3.重视发展中国共产党女党员。</w:t>
      </w:r>
      <w:r>
        <w:rPr>
          <w:rFonts w:ascii="宋体" w:hAnsi="宋体" w:cs="宋体" w:hint="eastAsia"/>
          <w:shd w:val="clear" w:color="auto" w:fill="FFFFFF"/>
        </w:rPr>
        <w:t>面向妇女深入开展思想政治工作，扩大党的妇女群众基础，培养对党的感情，深化对党的认识，引导拥护党的主张，激发妇女入党的政治意愿。加强对女性入党积极分子的培养教育，注重从各行各业青年女性中发展党员。加强农村地区女党员的发展工作。在党代表候选人酝酿过程中，充分关注政治过硬、作风优良、敢于担当、实绩突出的优秀妇女，确保党员代表大会中女党员代表保持合理比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4.提高人大女代表、政协女委员比例。</w:t>
      </w:r>
      <w:r>
        <w:rPr>
          <w:rFonts w:ascii="宋体" w:hAnsi="宋体" w:cs="宋体" w:hint="eastAsia"/>
          <w:shd w:val="clear" w:color="auto" w:fill="FFFFFF"/>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5.加大培养选拔女干部工作力度。</w:t>
      </w:r>
      <w:r>
        <w:rPr>
          <w:rFonts w:ascii="宋体" w:hAnsi="宋体" w:cs="宋体" w:hint="eastAsia"/>
          <w:shd w:val="clear" w:color="auto" w:fill="FFFFFF"/>
        </w:rPr>
        <w:t>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选拔女干部到重要部门、关键岗位担任领导职务。保持优秀年轻干部队伍中女干部的合理比例。落实女干部选拔配备的目标任务，在保证质量的前提下实现应配尽配。保障妇女在干部录用、选拔、任（聘）用、晋升、退休各环节不因性别受到歧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6.推动妇女积极参与事业单位决策管理。</w:t>
      </w:r>
      <w:r>
        <w:rPr>
          <w:rFonts w:ascii="宋体" w:hAnsi="宋体" w:cs="宋体" w:hint="eastAsia"/>
          <w:shd w:val="clear" w:color="auto" w:fill="FFFFFF"/>
        </w:rPr>
        <w:t>培养选拔优秀女性专业技术人员进入决策管理层。重视在卫生健康、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7.推动妇女广泛参与企业决策管理。</w:t>
      </w:r>
      <w:r>
        <w:rPr>
          <w:rFonts w:ascii="宋体" w:hAnsi="宋体" w:cs="宋体" w:hint="eastAsia"/>
          <w:shd w:val="clear" w:color="auto" w:fill="FFFFFF"/>
        </w:rPr>
        <w:t>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订相关规章制度，对涉及女职工权益的事项，听取工会女职工委员会的意见，依法经职工代表大会审议通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8.推动妇女有序参与城乡基层社会治理。</w:t>
      </w:r>
      <w:r>
        <w:rPr>
          <w:rFonts w:ascii="宋体" w:hAnsi="宋体" w:cs="宋体" w:hint="eastAsia"/>
          <w:shd w:val="clear" w:color="auto" w:fill="FFFFFF"/>
        </w:rPr>
        <w:t>注重从女致富能手、经商务工女性、乡村女教师女医生、女社会工作者、女大学生村干部、女退休干部职工等群体中培养选拔村（社区）干部。在村（社区）“两委”换届工作中，通过提名确定女性候选人、女性委员专职专选、女性成员缺位增补等措施，提高村（居）委会成员、村（居）委会主任中的女性比例。组织妇女积极参与村规民约、居民公约的制订修订，开展协商议事活动。促进新社会阶层、社会工作者和志愿者中的女性积极参与社会治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9.支持引导妇女参加社会组织。</w:t>
      </w:r>
      <w:r>
        <w:rPr>
          <w:rFonts w:ascii="宋体" w:hAnsi="宋体" w:cs="宋体" w:hint="eastAsia"/>
          <w:shd w:val="clear" w:color="auto" w:fill="FFFFFF"/>
        </w:rPr>
        <w:t>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10.发挥妇联组织在推进国家治理体系和治理能力现代化进程中的作用。</w:t>
      </w:r>
      <w:r>
        <w:rPr>
          <w:rFonts w:ascii="宋体" w:hAnsi="宋体" w:cs="宋体" w:hint="eastAsia"/>
          <w:shd w:val="clear" w:color="auto" w:fill="FFFFFF"/>
        </w:rPr>
        <w:t>支持妇联组织履行代表妇女参与管理国家事务、经济文化事业和社会事务的职责，强化妇联组织参与民主决策、民主管理、民主监督，参与制订有关法律、法规、规章和政策，参与社会治理和公共服务的制度保障。在制订有关促进男女平等和保障妇女合法权益的法规政策以及培养选拔女干部工作中，充分听取妇联组织意见和建议。</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color w:val="FF0000"/>
          <w:shd w:val="clear" w:color="auto" w:fill="FFFFFF"/>
        </w:rPr>
      </w:pPr>
      <w:r>
        <w:rPr>
          <w:rFonts w:ascii="宋体" w:hAnsi="宋体" w:cs="宋体" w:hint="eastAsia"/>
          <w:b/>
          <w:shd w:val="clear" w:color="auto" w:fill="FFFFFF"/>
        </w:rPr>
        <w:t>　</w:t>
      </w:r>
      <w:r>
        <w:rPr>
          <w:rFonts w:ascii="宋体" w:hAnsi="宋体" w:cs="宋体" w:hint="eastAsia"/>
          <w:b/>
          <w:color w:val="auto"/>
          <w:shd w:val="clear" w:color="auto" w:fill="FFFFFF"/>
        </w:rPr>
        <w:t>　</w:t>
      </w:r>
      <w:bookmarkStart w:id="31" w:name="_Toc1310411072_WPSOffice_Level2"/>
      <w:r>
        <w:rPr>
          <w:rFonts w:ascii="宋体" w:hAnsi="宋体" w:cs="宋体" w:hint="eastAsia"/>
          <w:b/>
          <w:color w:val="auto"/>
          <w:shd w:val="clear" w:color="auto" w:fill="FFFFFF"/>
        </w:rPr>
        <w:t>（五）妇女与社会保障</w:t>
      </w:r>
      <w:bookmarkEnd w:id="31"/>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32" w:name="_Toc1179753827_WPSOffice_Level3"/>
      <w:bookmarkStart w:id="33" w:name="_Toc1409605378_WPSOffice_Level3"/>
      <w:r>
        <w:rPr>
          <w:rFonts w:ascii="宋体" w:hAnsi="宋体" w:cs="宋体" w:hint="eastAsia"/>
          <w:b/>
          <w:shd w:val="clear" w:color="auto" w:fill="FFFFFF"/>
        </w:rPr>
        <w:t>主要目标：</w:t>
      </w:r>
      <w:bookmarkEnd w:id="32"/>
      <w:bookmarkEnd w:id="33"/>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ascii="宋体" w:hAnsi="宋体" w:cs="宋体" w:hint="eastAsia"/>
          <w:shd w:val="clear" w:color="auto" w:fill="FFFFFF"/>
        </w:rPr>
        <w:t>　　1.妇女平等享有社会保障权益，保障水平不断提高。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ascii="宋体" w:hAnsi="宋体" w:cs="宋体" w:hint="eastAsia"/>
          <w:highlight w:val="none"/>
          <w:shd w:val="clear" w:color="auto" w:fill="FFFFFF"/>
        </w:rPr>
        <w:t>　　</w:t>
      </w:r>
      <w:r>
        <w:rPr>
          <w:rFonts w:ascii="宋体" w:hAnsi="宋体" w:cs="宋体" w:hint="eastAsia"/>
          <w:highlight w:val="none"/>
          <w:shd w:val="clear" w:color="auto" w:fill="FFFFFF"/>
          <w:lang w:val="en-US" w:eastAsia="zh-CN"/>
        </w:rPr>
        <w:t>2</w:t>
      </w:r>
      <w:r>
        <w:rPr>
          <w:rFonts w:ascii="宋体" w:hAnsi="宋体" w:cs="宋体" w:hint="eastAsia"/>
          <w:highlight w:val="none"/>
          <w:shd w:val="clear" w:color="auto" w:fill="FFFFFF"/>
        </w:rPr>
        <w:t>.完善医疗保障体系。妇女基本医疗保险参保率稳定在95%以上，待遇保障公平适度。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shd w:val="clear" w:color="auto" w:fill="FFFFFF"/>
          <w:lang w:val="en-US" w:eastAsia="zh-CN"/>
        </w:rPr>
        <w:t>3</w:t>
      </w:r>
      <w:r>
        <w:rPr>
          <w:rFonts w:ascii="宋体" w:hAnsi="宋体" w:cs="宋体" w:hint="eastAsia"/>
          <w:shd w:val="clear" w:color="auto" w:fill="FFFFFF"/>
        </w:rPr>
        <w:t>.完善养老保险制度体系。妇女基本养老保险参保率提高到95%，待遇水平稳步提高。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shd w:val="clear" w:color="auto" w:fill="FFFFFF"/>
          <w:lang w:val="en-US" w:eastAsia="zh-CN"/>
        </w:rPr>
        <w:t>4</w:t>
      </w:r>
      <w:r>
        <w:rPr>
          <w:rFonts w:ascii="宋体" w:hAnsi="宋体" w:cs="宋体" w:hint="eastAsia"/>
          <w:shd w:val="clear" w:color="auto" w:fill="FFFFFF"/>
        </w:rPr>
        <w:t>.完善失业保险和工伤保险制度。提高妇女失业保险和工伤保险参保人数，落实相关待遇保障。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shd w:val="clear" w:color="auto" w:fill="FFFFFF"/>
          <w:lang w:val="en-US" w:eastAsia="zh-CN"/>
        </w:rPr>
        <w:t>5</w:t>
      </w:r>
      <w:r>
        <w:rPr>
          <w:rFonts w:ascii="宋体" w:hAnsi="宋体" w:cs="宋体" w:hint="eastAsia"/>
          <w:shd w:val="clear" w:color="auto" w:fill="FFFFFF"/>
        </w:rPr>
        <w:t>.健全分层分类社会救助体系。困难妇女的生活得到基本保障。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shd w:val="clear" w:color="auto" w:fill="FFFFFF"/>
          <w:lang w:val="en-US" w:eastAsia="zh-CN"/>
        </w:rPr>
        <w:t>6</w:t>
      </w:r>
      <w:r>
        <w:rPr>
          <w:rFonts w:ascii="宋体" w:hAnsi="宋体" w:cs="宋体" w:hint="eastAsia"/>
          <w:shd w:val="clear" w:color="auto" w:fill="FFFFFF"/>
        </w:rPr>
        <w:t>.妇女福利待遇水平持续提高，重点向老年妇女、残疾妇女等群体倾斜。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shd w:val="clear" w:color="auto" w:fill="FFFFFF"/>
          <w:lang w:val="en-US" w:eastAsia="zh-CN"/>
        </w:rPr>
        <w:t>7</w:t>
      </w:r>
      <w:r>
        <w:rPr>
          <w:rFonts w:ascii="宋体" w:hAnsi="宋体" w:cs="宋体" w:hint="eastAsia"/>
          <w:shd w:val="clear" w:color="auto" w:fill="FFFFFF"/>
        </w:rPr>
        <w:t>.建立完善多层次养老服务和长期照护保障制度。保障老年妇女享有均等可及的基本养老服务，对失能妇女的照护服务水平不断提高。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lang w:val="en-US" w:eastAsia="zh-CN"/>
        </w:rPr>
        <w:t>8</w:t>
      </w:r>
      <w:r>
        <w:rPr>
          <w:rFonts w:ascii="宋体" w:hAnsi="宋体" w:cs="宋体" w:hint="eastAsia"/>
          <w:shd w:val="clear" w:color="auto" w:fill="FFFFFF"/>
        </w:rPr>
        <w:t>.加强对妇女的关爱服务，重点为有困难、有需求的妇女提供帮扶。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34" w:name="_Toc1528209644_WPSOffice_Level3"/>
      <w:bookmarkStart w:id="35" w:name="_Toc1465380899_WPSOffice_Level3"/>
      <w:r>
        <w:rPr>
          <w:rFonts w:ascii="宋体" w:hAnsi="宋体" w:cs="宋体" w:hint="eastAsia"/>
          <w:b/>
          <w:shd w:val="clear" w:color="auto" w:fill="FFFFFF"/>
        </w:rPr>
        <w:t>策略措施：</w:t>
      </w:r>
      <w:bookmarkEnd w:id="34"/>
      <w:bookmarkEnd w:id="35"/>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Theme="minorEastAsia" w:hAnsiTheme="minorEastAsia" w:cs="宋体"/>
        </w:rPr>
      </w:pPr>
      <w:r>
        <w:rPr>
          <w:rFonts w:ascii="宋体" w:hAnsi="宋体" w:cs="宋体" w:hint="eastAsia"/>
          <w:shd w:val="clear" w:color="auto" w:fill="FFFFFF"/>
        </w:rPr>
        <w:t>　　</w:t>
      </w:r>
      <w:r>
        <w:rPr>
          <w:rFonts w:ascii="宋体" w:hAnsi="宋体" w:cs="宋体" w:hint="eastAsia"/>
          <w:b/>
          <w:shd w:val="clear" w:color="auto" w:fill="FFFFFF"/>
        </w:rPr>
        <w:t>1.完善惠及妇女群体的社会保障体系。</w:t>
      </w:r>
      <w:r>
        <w:rPr>
          <w:rFonts w:asciiTheme="minorEastAsia" w:hAnsiTheme="minorEastAsia" w:cs="宋体"/>
        </w:rPr>
        <w:t>在制订修订社会救助、社会保险</w:t>
      </w:r>
      <w:r>
        <w:rPr>
          <w:rFonts w:asciiTheme="minorEastAsia" w:hAnsiTheme="minorEastAsia" w:cs="宋体"/>
          <w:color w:val="000000" w:themeColor="text1"/>
        </w:rPr>
        <w:t>等</w:t>
      </w:r>
      <w:r>
        <w:rPr>
          <w:rFonts w:asciiTheme="minorEastAsia" w:hAnsiTheme="minorEastAsia" w:cs="宋体"/>
        </w:rPr>
        <w:t>规范</w:t>
      </w:r>
      <w:r>
        <w:rPr>
          <w:rFonts w:asciiTheme="minorEastAsia" w:hAnsiTheme="minorEastAsia" w:cs="宋体" w:hint="eastAsia"/>
        </w:rPr>
        <w:t>性</w:t>
      </w:r>
      <w:r>
        <w:rPr>
          <w:rFonts w:asciiTheme="minorEastAsia" w:hAnsiTheme="minorEastAsia" w:cs="宋体"/>
        </w:rPr>
        <w:t>文件以及健全覆盖全</w:t>
      </w:r>
      <w:r>
        <w:rPr>
          <w:rFonts w:asciiTheme="minorEastAsia" w:hAnsiTheme="minorEastAsia" w:cs="宋体" w:hint="eastAsia"/>
          <w:lang w:val="en-US" w:eastAsia="zh-CN"/>
        </w:rPr>
        <w:t>县</w:t>
      </w:r>
      <w:r>
        <w:rPr>
          <w:rFonts w:asciiTheme="minorEastAsia" w:hAnsiTheme="minorEastAsia" w:cs="宋体"/>
        </w:rPr>
        <w:t>的多层次社会保障体系工作中，关切和保障妇女的特殊利益和需求。持续推动社会保险参保扩面，健全灵活就业人员社保制度，支持灵活就业女性参加相应社会保险，实现应保尽保，缩小社会保障的性别差距。加强社会保障分性别统计、信息动态监测和管理。</w:t>
      </w:r>
    </w:p>
    <w:p>
      <w:pPr>
        <w:pStyle w:val="NormalWeb"/>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nt="eastAsia"/>
          <w:shd w:val="clear" w:color="auto" w:fill="FFFFFF"/>
        </w:rPr>
      </w:pPr>
      <w:r>
        <w:rPr>
          <w:rFonts w:ascii="宋体" w:hAnsi="宋体" w:cs="宋体" w:hint="eastAsia"/>
          <w:b/>
          <w:shd w:val="clear" w:color="auto" w:fill="FFFFFF"/>
        </w:rPr>
        <w:t>完善覆盖城乡妇女的生育保障制度。</w:t>
      </w:r>
      <w:r>
        <w:rPr>
          <w:rFonts w:ascii="宋体" w:hAnsi="宋体" w:cs="宋体" w:hint="eastAsia"/>
          <w:shd w:val="clear" w:color="auto" w:fill="FFFFFF"/>
        </w:rPr>
        <w:t>巩固提高生育保险覆盖率，完善生育保险生育医疗费用支付及生育津贴政策。妥善解决妇女在就业和领取失业金期间生育保障问题。提高生育保险与职工基本医疗保险合并实施成效。加强城乡居民生育医疗费用保障。</w:t>
      </w:r>
    </w:p>
    <w:p>
      <w:pPr>
        <w:pStyle w:val="NormalWeb"/>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480" w:firstLineChars="200"/>
        <w:textAlignment w:val="auto"/>
        <w:rPr>
          <w:rFonts w:ascii="宋体" w:hAnsi="宋体" w:cs="宋体"/>
          <w:shd w:val="clear" w:color="auto" w:fill="FFFFFF"/>
        </w:rPr>
      </w:pPr>
      <w:r>
        <w:rPr>
          <w:rFonts w:ascii="宋体" w:hAnsi="宋体" w:cs="宋体" w:hint="eastAsia"/>
          <w:b/>
          <w:shd w:val="clear" w:color="auto" w:fill="FFFFFF"/>
        </w:rPr>
        <w:t>3.不断提高妇女医疗保障水平。</w:t>
      </w:r>
      <w:r>
        <w:rPr>
          <w:rFonts w:ascii="宋体" w:hAnsi="宋体" w:cs="宋体" w:hint="eastAsia"/>
          <w:shd w:val="clear" w:color="auto" w:fill="FFFFFF"/>
        </w:rPr>
        <w:t>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4.促进妇女享有可持续多层次养老保险。</w:t>
      </w:r>
      <w:r>
        <w:rPr>
          <w:rFonts w:ascii="宋体" w:hAnsi="宋体" w:cs="宋体" w:hint="eastAsia"/>
          <w:shd w:val="clear" w:color="auto" w:fill="FFFFFF"/>
        </w:rPr>
        <w:t>巩固企业职工基本养老保险省级统筹，落实企业职工基本养老保险全国统筹政策。完善企业、机关事业单位职工及城乡居民养老保险制度。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5.保障女性的失业保险权益。</w:t>
      </w:r>
      <w:r>
        <w:rPr>
          <w:rFonts w:ascii="宋体" w:hAnsi="宋体" w:cs="宋体" w:hint="eastAsia"/>
          <w:shd w:val="clear" w:color="auto" w:fill="FFFFFF"/>
        </w:rPr>
        <w:t>督促用人单位依法为女职工办理失业保险，提高女职工特别是女农民工的参保率。推进失业保险省级统筹，完善失业保险关系转移接续制度，保障符合条件的失业女职工按时享受失业保险待遇。强化失业保险促就业防失业功能，支持女职工稳定就业。落实国家特殊时期失业保障政策，为包括女职工在内的劳动者提供失业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6.扩大妇女工伤保险覆盖面。</w:t>
      </w:r>
      <w:r>
        <w:rPr>
          <w:rFonts w:ascii="宋体" w:hAnsi="宋体" w:cs="宋体" w:hint="eastAsia"/>
          <w:shd w:val="clear" w:color="auto" w:fill="FFFFFF"/>
        </w:rPr>
        <w:t>完善预防、补偿和康复相结合的工伤保险体系。按照国家、</w:t>
      </w:r>
      <w:r>
        <w:rPr>
          <w:rFonts w:ascii="宋体" w:hAnsi="宋体" w:cs="宋体"/>
          <w:shd w:val="clear" w:color="auto" w:fill="FFFFFF"/>
        </w:rPr>
        <w:t>省</w:t>
      </w:r>
      <w:r>
        <w:rPr>
          <w:rFonts w:ascii="宋体" w:hAnsi="宋体" w:cs="宋体" w:hint="eastAsia"/>
          <w:shd w:val="clear" w:color="auto" w:fill="FFFFFF"/>
        </w:rPr>
        <w:t>、</w:t>
      </w:r>
      <w:r>
        <w:rPr>
          <w:rFonts w:ascii="宋体" w:hAnsi="宋体" w:cs="宋体"/>
          <w:shd w:val="clear" w:color="auto" w:fill="FFFFFF"/>
        </w:rPr>
        <w:t>市</w:t>
      </w:r>
      <w:r>
        <w:rPr>
          <w:rFonts w:ascii="宋体" w:hAnsi="宋体" w:cs="宋体" w:hint="eastAsia"/>
          <w:shd w:val="clear" w:color="auto" w:fill="FFFFFF"/>
        </w:rPr>
        <w:t>部署要求，推进新就业形态人员职业伤害保障试点，将新业态就业妇女纳入保障范围。督促用人单位特别是高风险行业单位依法为女职工办理工伤保险，确保落实工伤保险待遇。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7.及时将符合条件的生活困难妇女纳入社会救助范围。</w:t>
      </w:r>
      <w:r>
        <w:rPr>
          <w:rFonts w:asciiTheme="minorEastAsia" w:hAnsiTheme="minorEastAsia" w:cs="宋体"/>
        </w:rPr>
        <w:t>健全基本生活救助制度和医疗、教育、住房、就业、受灾人员救助等专项救助制度，健全临时救助政策措施，强化急难社会救助功能，积极发展服务类社会救助，推进政府购买社会救助服务，确保符合条件的妇女应救尽救。鼓励、支持慈善组织依法依规为生活困难妇女提供救助帮扶。依托民政业务综合信息管理平台，加强社会救助分性别统计，实现精准救助、高效救助、温暖救助、智慧救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2"/>
        <w:textAlignment w:val="auto"/>
        <w:rPr>
          <w:rFonts w:ascii="宋体" w:hAnsi="宋体" w:cs="宋体"/>
          <w:shd w:val="clear" w:color="auto" w:fill="FFFFFF"/>
        </w:rPr>
      </w:pPr>
      <w:r>
        <w:rPr>
          <w:rFonts w:ascii="宋体" w:hAnsi="宋体" w:cs="宋体" w:hint="eastAsia"/>
          <w:b/>
          <w:shd w:val="clear" w:color="auto" w:fill="FFFFFF"/>
        </w:rPr>
        <w:t>8.更好满足妇女群体的社会福利需求。</w:t>
      </w:r>
      <w:r>
        <w:rPr>
          <w:rFonts w:ascii="宋体" w:hAnsi="宋体" w:cs="宋体" w:hint="eastAsia"/>
          <w:shd w:val="clear" w:color="auto" w:fill="FFFFFF"/>
        </w:rPr>
        <w:t>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2"/>
        <w:textAlignment w:val="auto"/>
        <w:rPr>
          <w:rFonts w:ascii="宋体" w:hAnsi="宋体" w:cs="宋体"/>
          <w:b/>
          <w:shd w:val="clear" w:color="auto" w:fill="FFFFFF"/>
        </w:rPr>
      </w:pPr>
      <w:r>
        <w:rPr>
          <w:rFonts w:ascii="宋体" w:hAnsi="宋体" w:cs="宋体" w:hint="eastAsia"/>
          <w:b/>
          <w:shd w:val="clear" w:color="auto" w:fill="FFFFFF"/>
        </w:rPr>
        <w:t>9.保障妇女享有基本养老服务。</w:t>
      </w:r>
      <w:r>
        <w:rPr>
          <w:rFonts w:ascii="宋体" w:hAnsi="宋体" w:cs="宋体" w:hint="eastAsia"/>
          <w:shd w:val="clear" w:color="auto" w:fill="FFFFFF"/>
        </w:rPr>
        <w:t>加快建设居家社区机构相协调、医养康养相结合的养老服务体系，大力发展普惠型养老服务。完善社区居家养老服务网络，推进公共设施适老化改造，推动专业机构服务向社区和家庭延伸。大力发展农村互助养老，推进农村互助幸福院提质增效、转型升级。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加大养老护理型人才的培养力度，建设高素质、专业化的养老服务队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nt="eastAsia"/>
          <w:shd w:val="clear" w:color="auto" w:fill="FFFFFF"/>
        </w:rPr>
      </w:pPr>
      <w:r>
        <w:rPr>
          <w:rFonts w:ascii="宋体" w:hAnsi="宋体" w:cs="宋体" w:hint="eastAsia"/>
          <w:b/>
          <w:shd w:val="clear" w:color="auto" w:fill="FFFFFF"/>
        </w:rPr>
        <w:t>10.探索建立多层次长期照护保障制度。</w:t>
      </w:r>
      <w:r>
        <w:rPr>
          <w:rFonts w:ascii="宋体" w:hAnsi="宋体" w:cs="宋体" w:hint="eastAsia"/>
          <w:shd w:val="clear" w:color="auto" w:fill="FFFFFF"/>
        </w:rPr>
        <w:t>稳步建立长期护理保险制度，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11.提高对妇女的关爱服务水平。</w:t>
      </w:r>
      <w:r>
        <w:rPr>
          <w:rFonts w:ascii="宋体" w:hAnsi="宋体" w:cs="宋体" w:hint="eastAsia"/>
          <w:shd w:val="clear" w:color="auto" w:fill="FFFFFF"/>
        </w:rPr>
        <w:t>开展农村留守妇女关爱行动。对农村留守妇女进行摸底排查，建立完善以县级为单位的信息台账，积极为农村留守妇女创业发展搭建平台、提供服务。支持农村留守妇女参与乡村振兴和家庭文明建设，在乡村治理、邻里互助、留守老人儿童关爱服务中发挥积极作用。完善特殊困难失能留守老人探访关爱制度，不断拓展对妇女群体的关爱服务，支持社会力量参与，重点为生活困难、残疾、重病等妇女群体提供权益保护、生活帮扶、精神抚慰等关爱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36" w:name="_Toc1553807572_WPSOffice_Level2"/>
      <w:r>
        <w:rPr>
          <w:rFonts w:ascii="宋体" w:hAnsi="宋体" w:cs="宋体" w:hint="eastAsia"/>
          <w:b/>
          <w:shd w:val="clear" w:color="auto" w:fill="FFFFFF"/>
        </w:rPr>
        <w:t>（六）妇女与家庭建设</w:t>
      </w:r>
      <w:bookmarkEnd w:id="3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37" w:name="_Toc354090005_WPSOffice_Level3"/>
      <w:bookmarkStart w:id="38" w:name="_Toc2010031029_WPSOffice_Level3"/>
      <w:r>
        <w:rPr>
          <w:rFonts w:ascii="宋体" w:hAnsi="宋体" w:cs="宋体" w:hint="eastAsia"/>
          <w:b/>
          <w:shd w:val="clear" w:color="auto" w:fill="FFFFFF"/>
        </w:rPr>
        <w:t>主要目标：</w:t>
      </w:r>
      <w:bookmarkEnd w:id="37"/>
      <w:bookmarkEnd w:id="3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w:t>
      </w:r>
      <w:r>
        <w:rPr>
          <w:rFonts w:asciiTheme="minorEastAsia" w:hAnsiTheme="minorEastAsia" w:cs="宋体"/>
        </w:rPr>
        <w:t xml:space="preserve"> 推进家庭家教家风建设，</w:t>
      </w:r>
      <w:r>
        <w:rPr>
          <w:rFonts w:ascii="宋体" w:hAnsi="宋体" w:cs="宋体" w:hint="eastAsia"/>
          <w:shd w:val="clear" w:color="auto" w:fill="FFFFFF"/>
        </w:rPr>
        <w:t>树立新时代家庭观，弘扬爱国爱家、相亲相爱、向上向善、共建共享的社会主义家庭文明新风尚，推动社会主义核心价值观在家庭落地生根。</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2.建立完善促进男女平等和妇女全面发展的家庭政策体系，增强家庭功能，提升家庭发展能力。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3.拓展支持家庭与妇女全面发展的公共服务。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4.注重发挥家庭家教家风在基层社会治理中的重要作用。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5.充分发挥妇女在家庭生活中的独特作用，弘扬中华民族家庭美德、树立良好家风，支持妇女成为幸福安康家庭的建设者、倡导者。</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6.倡导构建男女平等、和睦、文明的婚姻家庭关系，降低婚姻家庭纠纷对妇女发展的不利影响。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7.倡导和支持男女共担家务，缩小两性家务劳动时间差距。</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8.支持家庭承担赡养老人责任，不断提升老年妇女家庭生活质量。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9.促进夫妻共同承担未成年子女的抚养、教育、保护责任，为未成年子女身心发展创造良好家庭环境。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39" w:name="_Toc931358224_WPSOffice_Level3"/>
      <w:bookmarkStart w:id="40" w:name="_Toc1682317784_WPSOffice_Level3"/>
      <w:r>
        <w:rPr>
          <w:rFonts w:ascii="宋体" w:hAnsi="宋体" w:cs="宋体" w:hint="eastAsia"/>
          <w:b/>
          <w:shd w:val="clear" w:color="auto" w:fill="FFFFFF"/>
        </w:rPr>
        <w:t>策略措施：</w:t>
      </w:r>
      <w:bookmarkEnd w:id="39"/>
      <w:bookmarkEnd w:id="4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1.促进家庭成员践行社会主义核心价值观。</w:t>
      </w:r>
      <w:r>
        <w:rPr>
          <w:rFonts w:ascii="宋体" w:hAnsi="宋体" w:cs="宋体" w:hint="eastAsia"/>
          <w:shd w:val="clear" w:color="auto" w:fill="FFFFFF"/>
        </w:rPr>
        <w:t>加强教育引导、舆论宣传、文化熏陶、实践养成，引导妇女和家庭成员把个人成长融入</w:t>
      </w:r>
      <w:r>
        <w:rPr>
          <w:rFonts w:ascii="宋体" w:hAnsi="宋体" w:cs="宋体" w:hint="eastAsia"/>
          <w:shd w:val="clear" w:color="auto" w:fill="FFFFFF"/>
          <w:lang w:val="en-US"/>
        </w:rPr>
        <w:t>高质量建设新时代美丽幸福新丰宁中</w:t>
      </w:r>
      <w:r>
        <w:rPr>
          <w:rFonts w:ascii="宋体" w:hAnsi="宋体" w:cs="宋体" w:hint="eastAsia"/>
          <w:shd w:val="clear" w:color="auto" w:fill="FFFFFF"/>
        </w:rPr>
        <w:t>，把家庭梦融入中国梦。宣传尊老爱幼、男女平等、夫妻和睦、勤俭持家、邻里团结等家庭美德，弘扬中华民族优秀传统家风、革命前辈红色家风、践行社会主义核心价值观的现代家风，营造平等、文明、和谐、稳定的家庭环境，实现共建共享家庭追求。</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2.制订出台促进男女平等和妇女全面发展的家庭政策。</w:t>
      </w:r>
      <w:r>
        <w:rPr>
          <w:rFonts w:asciiTheme="minorEastAsia" w:hAnsiTheme="minorEastAsia" w:cs="宋体"/>
        </w:rPr>
        <w:t>落实人口生育相关法律法规政策，推动生育政策与经济社会政策配套衔接。完善儿童养育教育、青少年发展、老人赡养、特殊家庭救助关爱等政策，形成支持完善家庭基本功能、促进男女平等和妇女全面发展的家庭政策体系，增强家庭发展能力。积极落实产假、哺乳假和3岁以下婴幼儿父母育儿假等制度。</w:t>
      </w:r>
      <w:r>
        <w:rPr>
          <w:rFonts w:asciiTheme="minorEastAsia" w:hAnsiTheme="minorEastAsia" w:cs="宋体" w:hint="eastAsia"/>
        </w:rPr>
        <w:t>建立</w:t>
      </w:r>
      <w:r>
        <w:rPr>
          <w:rFonts w:asciiTheme="minorEastAsia" w:hAnsiTheme="minorEastAsia" w:cs="宋体"/>
        </w:rPr>
        <w:t>并落实促进家庭发展的政策评估机制。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3.大力发展家庭公共服务。</w:t>
      </w:r>
      <w:r>
        <w:rPr>
          <w:rFonts w:ascii="宋体" w:hAnsi="宋体" w:cs="宋体" w:hint="eastAsia"/>
          <w:shd w:val="clear" w:color="auto" w:fill="FFFFFF"/>
        </w:rPr>
        <w:t>发展普惠托育服务体系，综合运用土地、住房、财政、金融、人才等支持政策，扩大托育服务供给。推动将婚姻家庭辅导教育、家庭教育指导服务纳入公共服务体系，满足城乡家庭日益增长的个性化、多元化需求。通过政府购买服务等方式，引导社会力量开展居民生活指导、家庭保健服务、科学育儿服务、留守儿童看护、空巢老人抚慰等家庭服务。重点为经济困难、住房困难、临时遭遇困难和计划生育特殊家庭、残疾人家庭等提供支持，建立完善困难家庭关爱帮扶长效机制，加强对退役军人家庭的支持和保障。加强社区托育和综合服务设施建设，完善社区养老托育、家政物业等服务网络。支持发展数字家庭。</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4.推动家庭家教家风在基层社会治理中发挥重要作用。</w:t>
      </w:r>
      <w:r>
        <w:rPr>
          <w:rFonts w:ascii="宋体" w:hAnsi="宋体" w:cs="宋体" w:hint="eastAsia"/>
          <w:shd w:val="clear" w:color="auto" w:fill="FFFFFF"/>
        </w:rPr>
        <w:t>构建党委领导、政府主导、部门合作、家庭尽责、社会参与的家庭建设工作格局。持续深化家庭文明建设，注重家庭建设、家教引导、家风培育，将建设好家庭、实施好家教、弘扬好家风纳入基层社会治理体系以及基层社会治理评价考核内容。鼓励家庭成员履行家庭和社会责任，积极参与基层社会治理和社区公共服务活动。增进政府治理和社会调节、居民自治良性互动，促进基层社会治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5.鼓励支持妇女在家庭生活中发挥独特作用。</w:t>
      </w:r>
      <w:r>
        <w:rPr>
          <w:rFonts w:ascii="宋体" w:hAnsi="宋体" w:cs="宋体" w:hint="eastAsia"/>
          <w:shd w:val="clear" w:color="auto" w:fill="FFFFFF"/>
        </w:rPr>
        <w:t>深化实施“家家幸福安康工程”，鼓励妇女带领家庭成员积极参与文明家庭、五好家庭、最美家庭、绿色家庭、平安家庭、无烟家庭等家庭建设活动，提升健康素养，践行绿色、低碳、循环、可持续的生活方式，养成勤俭节约的好习惯。</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6.促进婚姻家庭关系健康发展。</w:t>
      </w:r>
      <w:r>
        <w:rPr>
          <w:rFonts w:ascii="宋体" w:hAnsi="宋体" w:cs="宋体" w:hint="eastAsia"/>
          <w:shd w:val="clear" w:color="auto" w:fill="FFFFFF"/>
        </w:rPr>
        <w:t>面向家庭开展有关法律法规政策宣传，促进男女平等观念在婚姻家庭关系建设中落地生根，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抵制高价彩礼、早婚早育等现象，保障妇女的婚姻自由。推广宣传婚事新办典型，引导改变生男偏好，倡导构建新型婚育文化。积极</w:t>
      </w:r>
      <w:r>
        <w:rPr>
          <w:rFonts w:ascii="宋体" w:hAnsi="宋体" w:cs="宋体"/>
          <w:shd w:val="clear" w:color="auto" w:fill="FFFFFF"/>
        </w:rPr>
        <w:t>推动落实国家促进</w:t>
      </w:r>
      <w:r>
        <w:rPr>
          <w:rFonts w:ascii="宋体" w:hAnsi="宋体" w:cs="宋体" w:hint="eastAsia"/>
          <w:shd w:val="clear" w:color="auto" w:fill="FFFFFF"/>
        </w:rPr>
        <w:t>生育</w:t>
      </w:r>
      <w:r>
        <w:rPr>
          <w:rFonts w:ascii="宋体" w:hAnsi="宋体" w:cs="宋体"/>
          <w:shd w:val="clear" w:color="auto" w:fill="FFFFFF"/>
        </w:rPr>
        <w:t>二胎、三胎等生育政策。</w:t>
      </w:r>
      <w:r>
        <w:rPr>
          <w:rFonts w:ascii="宋体" w:hAnsi="宋体" w:cs="宋体" w:hint="eastAsia"/>
          <w:shd w:val="clear" w:color="auto" w:fill="FFFFFF"/>
        </w:rPr>
        <w:t>加强对广播电视、网络等婚恋活动和服务的规范管理。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7.加强婚姻家庭纠纷预防化解工作。</w:t>
      </w:r>
      <w:r>
        <w:rPr>
          <w:rFonts w:ascii="宋体" w:hAnsi="宋体" w:cs="宋体" w:hint="eastAsia"/>
          <w:shd w:val="clear" w:color="auto" w:fill="FFFFFF"/>
        </w:rPr>
        <w:t>完善党委领导、政府主导、妇联引导、部门联动、社会协同、公众参与的婚姻家庭纠纷多元化解工作机制，发挥综治中心和网格化服务管理作用，强化衔接联动，加强婚姻家庭纠纷预测预防预警，健全纠纷排查调处制度。推动全面建立县婚姻家庭纠纷人民调解委员会，加强人民调解员队伍建设，鼓励县婚姻家庭纠纷人民调解委员会配备专职人民调解员，设立公益岗位，建立专兼结合、优势互补、结构合理的调解员队伍。完善“互联网+”纠纷预防化解工作平台，支持社会力量参与，提供多元便捷服务。推进家事审判制度改革，加强诉调对接平台建设，构建新型家事纠纷综合协调解决模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8.促进男女平等分担家务。</w:t>
      </w:r>
      <w:r>
        <w:rPr>
          <w:rFonts w:ascii="宋体" w:hAnsi="宋体" w:cs="宋体" w:hint="eastAsia"/>
          <w:shd w:val="clear" w:color="auto" w:fill="FFFFFF"/>
        </w:rPr>
        <w:t>倡导夫妻在家务劳动中分工配合，共同承担照料陪伴子女老人、教育子女、料理家务等家庭责任，缩小两性家务劳动时间差距。督促用人单位建立和落实探亲假、职工带薪休假、配偶陪产假等制度，鼓励用人单位实施灵活休假和弹性工作制度，创造生育友好的工作环境，支持男女职工共同履行家庭责任。促进照料、保洁、烹饪等家务劳动社会化，提高家政服务规范化水平，推动家政服务业提质扩容增效。探索发展婴幼儿照护服务和失能失智老年人长期照护服务，增强家庭照护能力。研发家务劳动便利化产品，促进缩减家务劳动时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9.提高老年妇女的家庭生活质量。</w:t>
      </w:r>
      <w:r>
        <w:rPr>
          <w:rFonts w:ascii="宋体" w:hAnsi="宋体" w:cs="宋体" w:hint="eastAsia"/>
          <w:shd w:val="clear" w:color="auto" w:fill="FFFFFF"/>
        </w:rPr>
        <w:t>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推动建立居家、社区、机构相衔接的专业化长期照护服务体系，支持养老机构运营社区养老服务设施，上门为居家老年人提供服务。积极发展社区养老服务，建立完善社区老年人关爱服务机制。推动实施“互联网+养老”行动，依托互联网、大数据、云计算，为老年人提供日常健康管理、保健教育和紧急救援服务。发展银发经济，大力开发适合老年人群的产品和服务，推进智慧健康养老，努力满足老年妇女生活需要。广泛开展老年人识骗防骗宣传教育活动，提升老年人抵御欺诈销售的意识和能力。依法保障老年妇女婚姻自由和家庭财产权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10.增强父母共同承担家庭教育责任的意识和能力。</w:t>
      </w:r>
      <w:r>
        <w:rPr>
          <w:rFonts w:ascii="宋体" w:hAnsi="宋体" w:cs="宋体" w:hint="eastAsia"/>
          <w:shd w:val="clear" w:color="auto" w:fill="FFFFFF"/>
        </w:rPr>
        <w:t>贯彻实施家庭教育法律政策，促进父母共同落实家庭教育主体责任，创造有利于未成年子女健康成长发展的家庭环境。推动构建覆盖城乡的家庭教育指导服务体系，帮助父母树立科学家庭教育理念，摒弃“重智轻德”等观念，掌握科学知识和方法，注重言传身教，关注未成年子女身心健康，提高家庭科学育儿能力。鼓励父母加强亲子交流，陪伴未成年子女成长。</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color w:val="auto"/>
          <w:shd w:val="clear" w:color="auto" w:fill="FFFFFF"/>
        </w:rPr>
      </w:pPr>
      <w:r>
        <w:rPr>
          <w:rFonts w:ascii="宋体" w:hAnsi="宋体" w:cs="宋体" w:hint="eastAsia"/>
          <w:b/>
          <w:color w:val="auto"/>
          <w:shd w:val="clear" w:color="auto" w:fill="FFFFFF"/>
        </w:rPr>
        <w:t>　　</w:t>
      </w:r>
      <w:bookmarkStart w:id="41" w:name="_Toc603954347_WPSOffice_Level2"/>
      <w:r>
        <w:rPr>
          <w:rFonts w:ascii="宋体" w:hAnsi="宋体" w:cs="宋体" w:hint="eastAsia"/>
          <w:b/>
          <w:color w:val="auto"/>
          <w:shd w:val="clear" w:color="auto" w:fill="FFFFFF"/>
        </w:rPr>
        <w:t>（七）妇女与环境</w:t>
      </w:r>
      <w:bookmarkEnd w:id="41"/>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42" w:name="_Toc421385508_WPSOffice_Level3"/>
      <w:bookmarkStart w:id="43" w:name="_Toc1122792976_WPSOffice_Level3"/>
      <w:r>
        <w:rPr>
          <w:rFonts w:ascii="宋体" w:hAnsi="宋体" w:cs="宋体" w:hint="eastAsia"/>
          <w:b/>
          <w:shd w:val="clear" w:color="auto" w:fill="FFFFFF"/>
        </w:rPr>
        <w:t>主要目标：</w:t>
      </w:r>
      <w:bookmarkEnd w:id="42"/>
      <w:bookmarkEnd w:id="43"/>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1.提高妇女的思想政治意识，引导妇女积极践行社会主义核心价值观。</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2.提升全社会的性别平等意识，推进男女平等基本国策宣传教育进机关、进学校、进企业、进城乡社区、进家庭。</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3.健全文化与传媒领域的性别平等评估和监管机制。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4.全面提升妇女的媒介素养，提高妇女利用信息技术参与新时代经济社会高质量发展的能力。</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Theme="minorEastAsia" w:hAnsiTheme="minorEastAsia" w:cs="宋体"/>
          <w:kern w:val="0"/>
          <w:sz w:val="24"/>
        </w:rPr>
      </w:pPr>
      <w:r>
        <w:rPr>
          <w:rFonts w:asciiTheme="minorEastAsia" w:hAnsiTheme="minorEastAsia" w:cs="宋体"/>
          <w:kern w:val="0"/>
          <w:sz w:val="24"/>
        </w:rPr>
        <w:t>5．完善妇女公共体育</w:t>
      </w:r>
      <w:r>
        <w:rPr>
          <w:rFonts w:asciiTheme="minorEastAsia" w:hAnsiTheme="minorEastAsia" w:cs="宋体" w:hint="eastAsia"/>
          <w:kern w:val="0"/>
          <w:sz w:val="24"/>
        </w:rPr>
        <w:t>设施</w:t>
      </w:r>
      <w:r>
        <w:rPr>
          <w:rFonts w:asciiTheme="minorEastAsia" w:hAnsiTheme="minorEastAsia" w:cs="宋体"/>
          <w:kern w:val="0"/>
          <w:sz w:val="24"/>
        </w:rPr>
        <w:t>与服务体系，倡导崇尚运动的生活新风尚。</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Theme="minorEastAsia" w:hAnsiTheme="minorEastAsia" w:cs="宋体"/>
          <w:kern w:val="0"/>
          <w:sz w:val="24"/>
        </w:rPr>
      </w:pPr>
      <w:r>
        <w:rPr>
          <w:rFonts w:asciiTheme="minorEastAsia" w:hAnsiTheme="minorEastAsia" w:cs="宋体"/>
          <w:kern w:val="0"/>
          <w:sz w:val="24"/>
        </w:rPr>
        <w:t>6．提高妇女生态文明意识，促进妇女践行绿色发展理念，做生态文明建设的推动者和践行者。</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7．减少环境污染对妇女健康的危害。农村自来水普及率达到95%以上，提高城市集中式饮用水水源水质。</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8．稳步提高农村卫生厕所普及率，城镇公共厕所男女厕位比例标准化建设与实际需求相适应。</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9．妇女应对突发事件能力不断提高，作用得到发挥，特殊需求得到满足。</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10．广泛参与妇女领域的国际交流与合作，全面提升我</w:t>
      </w:r>
      <w:r>
        <w:rPr>
          <w:rFonts w:asciiTheme="minorEastAsia" w:hAnsiTheme="minorEastAsia" w:cs="宋体" w:hint="eastAsia"/>
          <w:kern w:val="0"/>
          <w:sz w:val="24"/>
          <w:lang w:val="en-US" w:eastAsia="zh-CN"/>
        </w:rPr>
        <w:t>县</w:t>
      </w:r>
      <w:r>
        <w:rPr>
          <w:rFonts w:asciiTheme="minorEastAsia" w:hAnsiTheme="minorEastAsia" w:cs="宋体"/>
          <w:kern w:val="0"/>
          <w:sz w:val="24"/>
        </w:rPr>
        <w:t>在国际妇女事务中的影响力。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44" w:name="_Toc545503726_WPSOffice_Level3"/>
      <w:bookmarkStart w:id="45" w:name="_Toc2128586017_WPSOffice_Level3"/>
      <w:r>
        <w:rPr>
          <w:rFonts w:ascii="宋体" w:hAnsi="宋体" w:cs="宋体" w:hint="eastAsia"/>
          <w:b/>
          <w:shd w:val="clear" w:color="auto" w:fill="FFFFFF"/>
        </w:rPr>
        <w:t>策略措施：</w:t>
      </w:r>
      <w:bookmarkEnd w:id="44"/>
      <w:bookmarkEnd w:id="45"/>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1.加强对妇女的思想政治引领。</w:t>
      </w:r>
      <w:r>
        <w:rPr>
          <w:rFonts w:ascii="宋体" w:hAnsi="宋体" w:cs="宋体" w:hint="eastAsia"/>
          <w:shd w:val="clear" w:color="auto" w:fill="FFFFFF"/>
        </w:rPr>
        <w:t>坚持用习近平新时代中国特色社会主义思想引领妇女，持续开展中国特色社会主义和中国梦宣传教育，发挥新时代文明实践中心、主流媒体、妇女之家、妇女讲习所等阵地作用，推动理想信念教育常态化制度化，弘扬党和人民在各个历史时期奋斗中形成的伟大精神，激发妇女的历史责任感和主人翁精神，引导妇女听党话、跟党走，</w:t>
      </w:r>
      <w:r>
        <w:rPr>
          <w:rFonts w:ascii="宋体" w:hAnsi="宋体" w:cs="宋体" w:hint="eastAsia"/>
          <w:shd w:val="clear" w:color="auto" w:fill="FFFFFF"/>
        </w:rPr>
        <w:t>增强“四个意识”、坚定“四个自信”</w:t>
      </w:r>
      <w:r>
        <w:rPr>
          <w:rFonts w:ascii="宋体" w:hAnsi="宋体" w:cs="宋体" w:hint="eastAsia"/>
          <w:shd w:val="clear" w:color="auto" w:fill="FFFFFF"/>
        </w:rPr>
        <w:t>、做到“两个维护”。通过教育联系服务，凝聚青年女性、知识女性、新兴产业从业女性和活跃在网络空间中的女性。通过培养、评选、表彰、宣传妇女先进集体和个人，激励妇女崇尚先进、学习先进、争当先进。通过深化与民族地区对口支援和交流合作，促进各族妇女广泛交往深度交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2.开展以男女平等为核心的先进性别文化宣传教育。</w:t>
      </w:r>
      <w:r>
        <w:rPr>
          <w:rFonts w:ascii="宋体" w:hAnsi="宋体" w:cs="宋体" w:hint="eastAsia"/>
          <w:shd w:val="clear" w:color="auto" w:fill="FFFFFF"/>
        </w:rPr>
        <w:t>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将性别平等纳入干部培训内容。在机关、学校、企业、城乡社区、家庭以多种形式开展男女平等基本国策宣传教育，让性别平等成为全社会共同遵循的行为规范和价值标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nt="eastAsia"/>
          <w:shd w:val="clear" w:color="auto" w:fill="FFFFFF"/>
        </w:rPr>
      </w:pPr>
      <w:r>
        <w:rPr>
          <w:rFonts w:ascii="宋体" w:hAnsi="宋体" w:cs="宋体" w:hint="eastAsia"/>
          <w:b/>
          <w:shd w:val="clear" w:color="auto" w:fill="FFFFFF"/>
        </w:rPr>
        <w:t>3.促进妇女共建共享精神文明创建和城乡人居环境改善成果。</w:t>
      </w:r>
      <w:r>
        <w:rPr>
          <w:rFonts w:ascii="宋体" w:hAnsi="宋体" w:cs="宋体" w:hint="eastAsia"/>
          <w:shd w:val="clear" w:color="auto" w:fill="FFFFFF"/>
        </w:rPr>
        <w:t>鼓励相关社会组织和文化艺术机构、团体、场馆支持妇女参与文化艺术活动，充分挖掘承德优秀传统文化及红色文化资源，提供地方特色的文化产品。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4.加强文化与传媒领域的性别平等培训、评估和监管。</w:t>
      </w:r>
      <w:r>
        <w:rPr>
          <w:rFonts w:ascii="宋体" w:hAnsi="宋体" w:cs="宋体" w:hint="eastAsia"/>
          <w:shd w:val="clear" w:color="auto" w:fill="FFFFFF"/>
        </w:rPr>
        <w:t>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5.引导妇女提高媒介素养。</w:t>
      </w:r>
      <w:r>
        <w:rPr>
          <w:rFonts w:ascii="宋体" w:hAnsi="宋体" w:cs="宋体" w:hint="eastAsia"/>
          <w:shd w:val="clear" w:color="auto" w:fill="FFFFFF"/>
        </w:rPr>
        <w:t>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巾帼好网民”活动，推动妇女弘扬网上正能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6.充分发挥妇女在生态文明建设中的作用。</w:t>
      </w:r>
      <w:r>
        <w:rPr>
          <w:rFonts w:ascii="宋体" w:hAnsi="宋体" w:cs="宋体" w:hint="eastAsia"/>
          <w:shd w:val="clear" w:color="auto" w:fill="FFFFFF"/>
        </w:rPr>
        <w:t>开展节约型机关、绿色家庭、绿色学校、绿色社区、绿色商场创建行动。大力弘扬塞罕坝精神，发挥全国首批“绿水青山就是金山银山”实践创新基地优势，广泛开展生态文化宣传教育和实践活动，抓好媒体宣传和社会宣传、网上宣传和网下宣传、对内宣传和对外宣传，策划制作宣传片等新媒体产品，倡导家庭绿色价值理念，普及节能环保知识，引导妇女增强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Theme="minorEastAsia" w:hAnsiTheme="minorEastAsia" w:cs="宋体"/>
          <w:color w:val="FF0000"/>
          <w:kern w:val="0"/>
          <w:sz w:val="24"/>
        </w:rPr>
      </w:pPr>
      <w:r>
        <w:rPr>
          <w:rFonts w:ascii="宋体" w:hAnsi="宋体" w:cs="宋体" w:hint="eastAsia"/>
          <w:b/>
          <w:kern w:val="0"/>
          <w:sz w:val="24"/>
          <w:shd w:val="clear" w:color="auto" w:fill="FFFFFF"/>
        </w:rPr>
        <w:t>7．完善妇女公共体育服务体系。</w:t>
      </w:r>
      <w:r>
        <w:rPr>
          <w:rFonts w:ascii="宋体" w:hAnsi="宋体" w:cs="宋体" w:hint="eastAsia"/>
          <w:kern w:val="0"/>
          <w:sz w:val="24"/>
          <w:shd w:val="clear" w:color="auto" w:fill="FFFFFF"/>
        </w:rPr>
        <w:t>树立“大健康”的科学理念，积极做好“大健康”的各项工作，普及健康生活，优化健康服务，完善健康保障，发展健康产业。倡导崇尚运动的生活新风尚，深化体教融合、体卫融合、体旅融合，完善公共体育服务体系，实现社区健身圈建设，因地制宜地加强健身步道、骑行道、全民健身中心、田径跑道和足球场、体育公园、社区多功能运动场等场地设施建设。支持现有社区开展运动健身设施改造，新建小区必须充分建设健身设施，开展全民健身,加强妇女身体素质，营造全民体育氛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8</w:t>
      </w:r>
      <w:r>
        <w:rPr>
          <w:rFonts w:ascii="宋体" w:hAnsi="宋体" w:cs="宋体" w:hint="eastAsia"/>
          <w:b/>
          <w:shd w:val="clear" w:color="auto" w:fill="FFFFFF"/>
        </w:rPr>
        <w:t>.持续改善妇女生活的环境质量。</w:t>
      </w:r>
      <w:r>
        <w:rPr>
          <w:rFonts w:ascii="宋体" w:hAnsi="宋体" w:cs="宋体" w:hint="eastAsia"/>
          <w:shd w:val="clear" w:color="auto" w:fill="FFFFFF"/>
        </w:rPr>
        <w:t>贯彻</w:t>
      </w:r>
      <w:r>
        <w:rPr>
          <w:rFonts w:ascii="宋体" w:hAnsi="宋体" w:cs="宋体"/>
          <w:shd w:val="clear" w:color="auto" w:fill="FFFFFF"/>
        </w:rPr>
        <w:t>国家</w:t>
      </w:r>
      <w:r>
        <w:rPr>
          <w:rFonts w:ascii="宋体" w:hAnsi="宋体" w:cs="宋体" w:hint="eastAsia"/>
          <w:shd w:val="clear" w:color="auto" w:fill="FFFFFF"/>
        </w:rPr>
        <w:t>“</w:t>
      </w:r>
      <w:r>
        <w:rPr>
          <w:rFonts w:ascii="宋体" w:hAnsi="宋体" w:cs="宋体"/>
          <w:shd w:val="clear" w:color="auto" w:fill="FFFFFF"/>
        </w:rPr>
        <w:t>碳达峰碳中和</w:t>
      </w:r>
      <w:r>
        <w:rPr>
          <w:rFonts w:ascii="宋体" w:hAnsi="宋体" w:cs="宋体" w:hint="eastAsia"/>
          <w:shd w:val="clear" w:color="auto" w:fill="FFFFFF"/>
        </w:rPr>
        <w:t>”</w:t>
      </w:r>
      <w:r>
        <w:rPr>
          <w:rFonts w:ascii="宋体" w:hAnsi="宋体" w:cs="宋体"/>
          <w:shd w:val="clear" w:color="auto" w:fill="FFFFFF"/>
        </w:rPr>
        <w:t>理念，</w:t>
      </w:r>
      <w:r>
        <w:rPr>
          <w:rFonts w:ascii="宋体" w:hAnsi="宋体" w:cs="宋体" w:hint="eastAsia"/>
          <w:shd w:val="clear" w:color="auto" w:fill="FFFFFF"/>
        </w:rPr>
        <w:t>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9</w:t>
      </w:r>
      <w:r>
        <w:rPr>
          <w:rFonts w:ascii="宋体" w:hAnsi="宋体" w:cs="宋体" w:hint="eastAsia"/>
          <w:b/>
          <w:shd w:val="clear" w:color="auto" w:fill="FFFFFF"/>
        </w:rPr>
        <w:t>.为城乡妇女享有安全饮水提供保障。</w:t>
      </w:r>
      <w:r>
        <w:rPr>
          <w:rFonts w:ascii="宋体" w:hAnsi="宋体" w:cs="宋体" w:hint="eastAsia"/>
          <w:shd w:val="clear" w:color="auto" w:fill="FFFFFF"/>
        </w:rPr>
        <w:t>全面</w:t>
      </w:r>
      <w:r>
        <w:rPr>
          <w:rFonts w:ascii="宋体" w:hAnsi="宋体" w:cs="宋体"/>
          <w:shd w:val="clear" w:color="auto" w:fill="FFFFFF"/>
        </w:rPr>
        <w:t>落实承德“</w:t>
      </w:r>
      <w:r>
        <w:rPr>
          <w:rFonts w:ascii="宋体" w:hAnsi="宋体" w:cs="宋体" w:hint="eastAsia"/>
          <w:shd w:val="clear" w:color="auto" w:fill="FFFFFF"/>
        </w:rPr>
        <w:t>京津冀</w:t>
      </w:r>
      <w:r>
        <w:rPr>
          <w:rFonts w:ascii="宋体" w:hAnsi="宋体" w:cs="宋体"/>
          <w:shd w:val="clear" w:color="auto" w:fill="FFFFFF"/>
        </w:rPr>
        <w:t>生态水源涵养区”</w:t>
      </w:r>
      <w:r>
        <w:rPr>
          <w:rFonts w:ascii="宋体" w:hAnsi="宋体" w:cs="宋体" w:hint="eastAsia"/>
          <w:shd w:val="clear" w:color="auto" w:fill="FFFFFF"/>
        </w:rPr>
        <w:t>功能</w:t>
      </w:r>
      <w:r>
        <w:rPr>
          <w:rFonts w:ascii="宋体" w:hAnsi="宋体" w:cs="宋体"/>
          <w:shd w:val="clear" w:color="auto" w:fill="FFFFFF"/>
        </w:rPr>
        <w:t>定位，</w:t>
      </w:r>
      <w:r>
        <w:rPr>
          <w:rFonts w:ascii="宋体" w:hAnsi="宋体" w:cs="宋体" w:hint="eastAsia"/>
          <w:shd w:val="clear" w:color="auto" w:fill="FFFFFF"/>
        </w:rPr>
        <w:t>引导妇女积极参与水源保护。推进城市集中式饮用水水源地规范化建设，加强水源保护和水质监测，守护饮水安全命脉。加强水利基础设施建设，实施农村供水工程建设，完善农村供水工程设施，稳步提升农村供水保障水平，为妇女取水、用水提供便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b/>
          <w:shd w:val="clear" w:color="auto" w:fill="FFFFFF"/>
        </w:rPr>
        <w:t>10</w:t>
      </w:r>
      <w:r>
        <w:rPr>
          <w:rFonts w:ascii="宋体" w:hAnsi="宋体" w:cs="宋体" w:hint="eastAsia"/>
          <w:b/>
          <w:shd w:val="clear" w:color="auto" w:fill="FFFFFF"/>
        </w:rPr>
        <w:t>.加强符合妇女需求的卫生厕所建设。</w:t>
      </w:r>
      <w:r>
        <w:rPr>
          <w:rFonts w:asciiTheme="minorEastAsia" w:hAnsiTheme="minorEastAsia" w:cs="宋体"/>
        </w:rPr>
        <w:t>推进城镇公共厕所改造，</w:t>
      </w:r>
      <w:r>
        <w:rPr>
          <w:rFonts w:asciiTheme="minorEastAsia" w:hAnsiTheme="minorEastAsia" w:cs="宋体" w:hint="eastAsia"/>
        </w:rPr>
        <w:t>大力</w:t>
      </w:r>
      <w:r>
        <w:rPr>
          <w:rFonts w:asciiTheme="minorEastAsia" w:hAnsiTheme="minorEastAsia" w:cs="宋体"/>
        </w:rPr>
        <w:t>增加</w:t>
      </w:r>
      <w:r>
        <w:rPr>
          <w:rFonts w:asciiTheme="minorEastAsia" w:hAnsiTheme="minorEastAsia" w:cs="宋体" w:hint="eastAsia"/>
          <w:lang w:val="en-US" w:eastAsia="zh-CN"/>
        </w:rPr>
        <w:t>城镇</w:t>
      </w:r>
      <w:r>
        <w:rPr>
          <w:rFonts w:asciiTheme="minorEastAsia" w:hAnsiTheme="minorEastAsia" w:cs="宋体"/>
        </w:rPr>
        <w:t>公共厕所数量，完善落实城镇公共厕所设计标准，推动将男女厕位比例规范化建设和达标率纳入文明城市、文明社区、文明村镇、文明单位和文明校园的评选标准。分类有序推进农村厕所革命，稳步提高卫生厕所普及率，加强厕所粪污无害化处理与资源化利用。推动旅游景区、商场、客运枢纽和服务区等公共场所建设第三卫生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b/>
          <w:shd w:val="clear" w:color="auto" w:fill="FFFFFF"/>
        </w:rPr>
        <w:t>1</w:t>
      </w:r>
      <w:r>
        <w:rPr>
          <w:rFonts w:ascii="宋体" w:hAnsi="宋体" w:cs="宋体" w:hint="eastAsia"/>
          <w:b/>
          <w:shd w:val="clear" w:color="auto" w:fill="FFFFFF"/>
        </w:rPr>
        <w:t>.在突发事件应对中关切妇女特别是孕期、哺乳期妇女及困难妇女群体的特殊需求。</w:t>
      </w:r>
      <w:r>
        <w:rPr>
          <w:rFonts w:ascii="宋体" w:hAnsi="宋体" w:cs="宋体" w:hint="eastAsia"/>
          <w:shd w:val="clear" w:color="auto" w:fill="FFFFFF"/>
        </w:rPr>
        <w:t>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b/>
          <w:shd w:val="clear" w:color="auto" w:fill="FFFFFF"/>
        </w:rPr>
        <w:t>2</w:t>
      </w:r>
      <w:r>
        <w:rPr>
          <w:rFonts w:ascii="宋体" w:hAnsi="宋体" w:cs="宋体" w:hint="eastAsia"/>
          <w:b/>
          <w:shd w:val="clear" w:color="auto" w:fill="FFFFFF"/>
        </w:rPr>
        <w:t>.积极促进国际妇女事务交流与合作。</w:t>
      </w:r>
      <w:r>
        <w:rPr>
          <w:rFonts w:ascii="宋体" w:hAnsi="宋体" w:cs="宋体" w:hint="eastAsia"/>
          <w:shd w:val="clear" w:color="auto" w:fill="FFFFFF"/>
        </w:rPr>
        <w:t>参与全球促进性别平等事业，开展国际交流合作，促进妇女发展交流互鉴，讲好</w:t>
      </w:r>
      <w:r>
        <w:rPr>
          <w:rFonts w:ascii="宋体" w:hAnsi="宋体" w:cs="宋体" w:hint="eastAsia"/>
          <w:shd w:val="clear" w:color="auto" w:fill="FFFFFF"/>
          <w:lang w:val="en-US" w:eastAsia="zh-CN"/>
        </w:rPr>
        <w:t>丰宁</w:t>
      </w:r>
      <w:r>
        <w:rPr>
          <w:rFonts w:ascii="宋体" w:hAnsi="宋体" w:cs="宋体" w:hint="eastAsia"/>
          <w:shd w:val="clear" w:color="auto" w:fill="FFFFFF"/>
        </w:rPr>
        <w:t>妇女发展故事，宣传</w:t>
      </w:r>
      <w:r>
        <w:rPr>
          <w:rFonts w:ascii="宋体" w:hAnsi="宋体" w:cs="宋体" w:hint="eastAsia"/>
          <w:shd w:val="clear" w:color="auto" w:fill="FFFFFF"/>
          <w:lang w:val="en-US" w:eastAsia="zh-CN"/>
        </w:rPr>
        <w:t>丰宁</w:t>
      </w:r>
      <w:r>
        <w:rPr>
          <w:rFonts w:ascii="宋体" w:hAnsi="宋体" w:cs="宋体" w:hint="eastAsia"/>
          <w:shd w:val="clear" w:color="auto" w:fill="FFFFFF"/>
        </w:rPr>
        <w:t>妇女事业发展成就。积极主办和参与妇女议题的国际会议，持续打造我市妇女人文交流品牌，推动发展妇女民间交流，展现</w:t>
      </w:r>
      <w:r>
        <w:rPr>
          <w:rFonts w:ascii="宋体" w:hAnsi="宋体" w:cs="宋体" w:hint="eastAsia"/>
          <w:shd w:val="clear" w:color="auto" w:fill="FFFFFF"/>
          <w:lang w:val="en-US" w:eastAsia="zh-CN"/>
        </w:rPr>
        <w:t>丰宁</w:t>
      </w:r>
      <w:r>
        <w:rPr>
          <w:rFonts w:ascii="宋体" w:hAnsi="宋体" w:cs="宋体" w:hint="eastAsia"/>
          <w:shd w:val="clear" w:color="auto" w:fill="FFFFFF"/>
        </w:rPr>
        <w:t>妇女形象。支持妇女投身“一带一路”建设，为推动构建人类命运共同体发挥重要作用。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1</w:t>
      </w:r>
      <w:r>
        <w:rPr>
          <w:rFonts w:ascii="宋体" w:hAnsi="宋体" w:cs="宋体"/>
          <w:b/>
          <w:shd w:val="clear" w:color="auto" w:fill="FFFFFF"/>
        </w:rPr>
        <w:t>3</w:t>
      </w:r>
      <w:r>
        <w:rPr>
          <w:rFonts w:ascii="宋体" w:hAnsi="宋体" w:cs="宋体" w:hint="eastAsia"/>
          <w:b/>
          <w:shd w:val="clear" w:color="auto" w:fill="FFFFFF"/>
        </w:rPr>
        <w:t>.发挥妇联组织在营造男女平等和妇女全面发展环境中的积极作用。</w:t>
      </w:r>
      <w:r>
        <w:rPr>
          <w:rFonts w:asciiTheme="minorEastAsia" w:hAnsiTheme="minorEastAsia" w:cs="宋体"/>
        </w:rPr>
        <w:t>健全完善引领服务联系妇女的工作机制，加强“网上妇女之家”建设，发挥桥梁纽带作用，凝聚妇女人心。联合中央省市</w:t>
      </w:r>
      <w:r>
        <w:rPr>
          <w:rFonts w:asciiTheme="minorEastAsia" w:hAnsiTheme="minorEastAsia" w:cs="宋体" w:hint="eastAsia"/>
          <w:lang w:val="en-US" w:eastAsia="zh-CN"/>
        </w:rPr>
        <w:t>县</w:t>
      </w:r>
      <w:r>
        <w:rPr>
          <w:rFonts w:asciiTheme="minorEastAsia" w:hAnsiTheme="minorEastAsia" w:cs="宋体"/>
        </w:rPr>
        <w:t>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46" w:name="_Toc2068823999_WPSOffice_Level2"/>
      <w:r>
        <w:rPr>
          <w:rFonts w:ascii="宋体" w:hAnsi="宋体" w:cs="宋体" w:hint="eastAsia"/>
          <w:b/>
          <w:shd w:val="clear" w:color="auto" w:fill="FFFFFF"/>
        </w:rPr>
        <w:t>（八）妇女与法律</w:t>
      </w:r>
      <w:bookmarkEnd w:id="4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47" w:name="_Toc442549040_WPSOffice_Level3"/>
      <w:bookmarkStart w:id="48" w:name="_Toc1032907549_WPSOffice_Level3"/>
      <w:r>
        <w:rPr>
          <w:rFonts w:ascii="宋体" w:hAnsi="宋体" w:cs="宋体" w:hint="eastAsia"/>
          <w:b/>
          <w:shd w:val="clear" w:color="auto" w:fill="FFFFFF"/>
        </w:rPr>
        <w:t>主要目标：</w:t>
      </w:r>
      <w:bookmarkEnd w:id="47"/>
      <w:bookmarkEnd w:id="4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1.全面贯彻落实男女平等宪法原则和基本国策，健全完善保障妇女合法权益的地方性法规体系。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2.促进法规政策性别平等评估机制规范化建设和有效运行。</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3.提高妇女尊法学法守法用法的意识和能力。充分发挥妇女在法治</w:t>
      </w:r>
      <w:r>
        <w:rPr>
          <w:rFonts w:ascii="宋体" w:hAnsi="宋体" w:cs="宋体" w:hint="eastAsia"/>
          <w:shd w:val="clear" w:color="auto" w:fill="FFFFFF"/>
          <w:lang w:val="en-US"/>
        </w:rPr>
        <w:t>丰宁</w:t>
      </w:r>
      <w:r>
        <w:rPr>
          <w:rFonts w:ascii="宋体" w:hAnsi="宋体" w:cs="宋体" w:hint="eastAsia"/>
          <w:shd w:val="clear" w:color="auto" w:fill="FFFFFF"/>
        </w:rPr>
        <w:t>建设中的作用。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4.深入实施反家庭暴力法，预防和制止针对妇女一切形式的家庭暴力。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5.严厉打击拐卖妇女、性侵害妇女等违法犯罪行为。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6.提升预防和制止性骚扰的法治意识，有效遏制针对妇女的性骚扰。</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7.严厉打击利用网络对妇女实施的违法犯罪行为。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8.保障妇女在家庭关系中的财产所有权、继承权，保障妇女对婚姻家庭关系中共同财产享有知情权和平等处理权。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9.依法为妇女提供优质高效的公共法律服务。保障遭受侵害妇女获得及时有效的司法救助。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49" w:name="_Toc1990310412_WPSOffice_Level3"/>
      <w:bookmarkStart w:id="50" w:name="_Toc925894073_WPSOffice_Level3"/>
      <w:r>
        <w:rPr>
          <w:rFonts w:ascii="宋体" w:hAnsi="宋体" w:cs="宋体" w:hint="eastAsia"/>
          <w:b/>
          <w:shd w:val="clear" w:color="auto" w:fill="FFFFFF"/>
        </w:rPr>
        <w:t>策略措施：</w:t>
      </w:r>
      <w:bookmarkEnd w:id="49"/>
      <w:bookmarkEnd w:id="5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　1.推进男女平等宪法原则和基本国策贯彻落实到法治</w:t>
      </w:r>
      <w:r>
        <w:rPr>
          <w:rFonts w:ascii="宋体" w:hAnsi="宋体" w:cs="宋体" w:hint="eastAsia"/>
          <w:b/>
          <w:shd w:val="clear" w:color="auto" w:fill="FFFFFF"/>
          <w:lang w:val="en-US"/>
        </w:rPr>
        <w:t>丰宁</w:t>
      </w:r>
      <w:r>
        <w:rPr>
          <w:rFonts w:ascii="宋体" w:hAnsi="宋体" w:cs="宋体" w:hint="eastAsia"/>
          <w:b/>
          <w:shd w:val="clear" w:color="auto" w:fill="FFFFFF"/>
        </w:rPr>
        <w:t>建设全过程。</w:t>
      </w:r>
      <w:r>
        <w:rPr>
          <w:rFonts w:ascii="宋体" w:hAnsi="宋体" w:cs="宋体" w:hint="eastAsia"/>
          <w:color w:val="000000" w:themeColor="text1"/>
          <w:shd w:val="clear" w:color="auto" w:fill="FFFFFF"/>
        </w:rPr>
        <w:t>进一步完善保障妇女合法权益的政策措施体系，促</w:t>
      </w:r>
      <w:r>
        <w:rPr>
          <w:rFonts w:ascii="宋体" w:hAnsi="宋体" w:cs="宋体" w:hint="eastAsia"/>
          <w:shd w:val="clear" w:color="auto" w:fill="FFFFFF"/>
        </w:rPr>
        <w:t>进保障妇女合法权益的社会规范建设。加大民法典、妇女权益保障法、河北省妇女权益保障条例等法律法规的实施力度，加强执法检查和督查督办，保障侵害妇女权益案件获得公平公正处理。促进开展妇女权益保障领域的公益诉讼，完善涉妇女权益案件的司法应对机制。将保障妇女权益相关内容纳入基层社会治理，纳入法治队伍建设、全民普法规划和群众性法治文化活动，增强全社会的男女平等法治意识和法治素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2.加强法规政策措施性别平等评估工作。</w:t>
      </w:r>
      <w:r>
        <w:rPr>
          <w:rFonts w:ascii="宋体" w:hAnsi="宋体" w:cs="宋体" w:hint="eastAsia"/>
          <w:shd w:val="clear" w:color="auto" w:fill="FFFFFF"/>
        </w:rPr>
        <w:t>健全地方法规政策措施性别平等评估机制，明确评估范围，规范评估流程，细化评估指标。加强法规政策措施制订前研判、决策中贯彻、实施后评估的制度化建设。推动性别平等评估机制在县级全覆盖。开展性别平等评估相关培训，加强专业化队伍建设，将男女平等基本国策落实到法规、规章、政策制订实施全过程各环节。</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3.提升妇女法治意识和参与法治</w:t>
      </w:r>
      <w:r>
        <w:rPr>
          <w:rFonts w:ascii="宋体" w:hAnsi="宋体" w:cs="宋体" w:hint="eastAsia"/>
          <w:b/>
          <w:shd w:val="clear" w:color="auto" w:fill="FFFFFF"/>
          <w:lang w:val="en-US"/>
        </w:rPr>
        <w:t>丰宁</w:t>
      </w:r>
      <w:r>
        <w:rPr>
          <w:rFonts w:ascii="宋体" w:hAnsi="宋体" w:cs="宋体" w:hint="eastAsia"/>
          <w:b/>
          <w:shd w:val="clear" w:color="auto" w:fill="FFFFFF"/>
        </w:rPr>
        <w:t>建设的能力。</w:t>
      </w:r>
      <w:r>
        <w:rPr>
          <w:rFonts w:ascii="宋体" w:hAnsi="宋体" w:cs="宋体" w:hint="eastAsia"/>
          <w:shd w:val="clear" w:color="auto" w:fill="FFFFFF"/>
        </w:rPr>
        <w:t>落实普法责任，整合普法资源，拓宽普法渠道，创新普法模式，丰富普法载体，深入开展民法典、妇女权益保障法、反家庭暴力法等专项普法活动，提高普法宣传的针对性和实效性。继续打造普法文化品牌，常态化开展普法活动，强化保护妇女合法权益的社会氛围。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者以女性为主要服务对象的社会组织等在科学立法、民主立法和立法协商中的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4.加大反家庭暴力法的实施力度。</w:t>
      </w:r>
      <w:r>
        <w:rPr>
          <w:rFonts w:asciiTheme="minorEastAsia" w:hAnsiTheme="minorEastAsia" w:cs="宋体"/>
        </w:rPr>
        <w:t>完善反家庭暴力政策</w:t>
      </w:r>
      <w:r>
        <w:rPr>
          <w:rFonts w:asciiTheme="minorEastAsia" w:hAnsiTheme="minorEastAsia" w:cs="宋体" w:hint="eastAsia"/>
        </w:rPr>
        <w:t>措施</w:t>
      </w:r>
      <w:r>
        <w:rPr>
          <w:rFonts w:asciiTheme="minorEastAsia" w:hAnsiTheme="minorEastAsia" w:cs="宋体"/>
        </w:rPr>
        <w:t>体系，贯彻落实河北省预防和制止家庭暴力条例，发布反家庭暴力的典型案例。健全预防和制止家庭暴力多部门合作机制。加强宣传教育、预防排查，建立社区网格化家庭暴力重点监控机制。完善落实家庭暴力发现、报告、处置机制，强化相关主体强制报告意识，履行强制报告义务。加大接处警工作力度，健全接处警工作机制，开展家庭暴力警情、出具告诫书情况统计，提高告诫书出具率。及时制止和惩戒家庭暴力，对构成犯罪的施暴人依法追究刑事责任，从严处理重大恶性案件。及时签发人身安全保护令，提高审核签发率，加大执行力度。加强紧急庇护场所建设管理，畅通庇护安置渠道，提升庇护服务水平。加强对家庭暴力受害妇女的心理抚慰和生活救助，帮助其身心康复。加强对施暴者的教育警示、心理辅导和行为矫治。开展家庭暴力案件跟踪回访，将家庭暴力中高风险家庭纳入基层治理体系。加强反家庭暴力业务培训和统计，提高依法维护妇女权益的工作能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5.坚决打击拐卖妇女犯罪。</w:t>
      </w:r>
      <w:r>
        <w:rPr>
          <w:rFonts w:ascii="宋体" w:hAnsi="宋体" w:cs="宋体" w:hint="eastAsia"/>
          <w:shd w:val="clear" w:color="auto" w:fill="FFFFFF"/>
        </w:rPr>
        <w:t>完善落实集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国跨区域拐卖妇女犯罪。</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6.加大对组织、强迫、引诱、容留、介绍卖淫等犯罪行为的打击力度。</w:t>
      </w:r>
      <w:r>
        <w:rPr>
          <w:rFonts w:ascii="宋体" w:hAnsi="宋体" w:cs="宋体" w:hint="eastAsia"/>
          <w:shd w:val="clear" w:color="auto" w:fill="FFFFFF"/>
        </w:rPr>
        <w:t>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7.有效控制和严厉惩处强奸、猥亵、侮辱妇女特别是女童和智力、精神残疾妇女的违法犯罪行为。</w:t>
      </w:r>
      <w:r>
        <w:rPr>
          <w:rFonts w:ascii="宋体" w:hAnsi="宋体" w:cs="宋体" w:hint="eastAsia"/>
          <w:shd w:val="clear" w:color="auto" w:fill="FFFFFF"/>
        </w:rPr>
        <w:t>加强防性侵教育，提高妇女尤其是女童的防性侵意识和能力，</w:t>
      </w:r>
      <w:r>
        <w:rPr>
          <w:rFonts w:ascii="宋体" w:hAnsi="宋体" w:cs="宋体"/>
          <w:shd w:val="clear" w:color="auto" w:fill="FFFFFF"/>
        </w:rPr>
        <w:t>加强</w:t>
      </w:r>
      <w:r>
        <w:rPr>
          <w:rFonts w:ascii="宋体" w:hAnsi="宋体" w:cs="宋体" w:hint="eastAsia"/>
          <w:shd w:val="clear" w:color="auto" w:fill="FFFFFF"/>
        </w:rPr>
        <w:t>建设</w:t>
      </w:r>
      <w:r>
        <w:rPr>
          <w:rFonts w:ascii="宋体" w:hAnsi="宋体" w:cs="宋体"/>
          <w:shd w:val="clear" w:color="auto" w:fill="FFFFFF"/>
        </w:rPr>
        <w:t>学校与社会联动的综合教育</w:t>
      </w:r>
      <w:r>
        <w:rPr>
          <w:rFonts w:ascii="宋体" w:hAnsi="宋体" w:cs="宋体" w:hint="eastAsia"/>
          <w:shd w:val="clear" w:color="auto" w:fill="FFFFFF"/>
        </w:rPr>
        <w:t>与</w:t>
      </w:r>
      <w:r>
        <w:rPr>
          <w:rFonts w:ascii="宋体" w:hAnsi="宋体" w:cs="宋体"/>
          <w:shd w:val="clear" w:color="auto" w:fill="FFFFFF"/>
        </w:rPr>
        <w:t>实践体系</w:t>
      </w:r>
      <w:r>
        <w:rPr>
          <w:rFonts w:ascii="宋体" w:hAnsi="宋体" w:cs="宋体" w:hint="eastAsia"/>
          <w:shd w:val="clear" w:color="auto" w:fill="FFFFFF"/>
        </w:rPr>
        <w:t>。建立完善重点人群和家庭关爱服务机制、侵权案件发现报告机制、多部门联防联动机制和侵权案件推进工作督查制度。完善立案侦查制度，及时、全面、一次性收集固定证据，避免受害妇女遭受“二次伤害”。推动建设性侵害违法犯罪人员信息查询系统，完善和落实从业禁止制度。加强受害妇女的隐私保护、心理疏导和干预。</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8.预防和制止针对妇女的性骚扰。</w:t>
      </w:r>
      <w:r>
        <w:rPr>
          <w:rFonts w:asciiTheme="minorEastAsia" w:hAnsiTheme="minorEastAsia" w:cs="宋体"/>
        </w:rPr>
        <w:t>加大民法典等法律法规的落实力度，多形式多渠道传播防治性骚扰知识，提升妇女防范和制止性骚扰的意识和能力。建立健全预防和制止性骚扰工作机制，加强联防联控，发挥典型案例示范指引作用。预防和制止公共场所和工作、学习等场所发生的性骚扰，在机关、企业、学校等单位建立相关工作机制，预防和制止利用职权、从属关系等实施性骚扰。畅通救济途径，加大监管力度。推动公共场所加强“禁止性骚扰”宣传，营造“禁止性骚扰”的社会氛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9.保障妇女免遭利用网络实施违法犯罪行为的侵害。</w:t>
      </w:r>
      <w:r>
        <w:rPr>
          <w:rFonts w:ascii="宋体" w:hAnsi="宋体" w:cs="宋体" w:hint="eastAsia"/>
          <w:shd w:val="clear" w:color="auto" w:fill="FFFFFF"/>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10.在婚姻家庭和继承案件处理中依法保障妇女的财产权益。</w:t>
      </w:r>
      <w:r>
        <w:rPr>
          <w:rFonts w:ascii="宋体" w:hAnsi="宋体" w:cs="宋体" w:hint="eastAsia"/>
          <w:shd w:val="clear" w:color="auto" w:fill="FFFFFF"/>
        </w:rPr>
        <w:t>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11.为妇女提供优质高效的公共法律服务。</w:t>
      </w:r>
      <w:r>
        <w:rPr>
          <w:rFonts w:ascii="宋体" w:hAnsi="宋体" w:cs="宋体" w:hint="eastAsia"/>
          <w:shd w:val="clear" w:color="auto" w:fill="FFFFFF"/>
        </w:rPr>
        <w:t>推进公共法律服务实体、网络、热线三大平台融合发展，为妇女特别是低收入妇女、老年妇女、残疾妇女、单亲困难母亲等提供便捷高效、均等普惠的公共法律服务。落实法律法规对妇女申请法律援助的相关规定，扩大援助范围，完善工作机制，拓宽申请渠道，优化申请流程，保障妇女在刑事、民事、行政案件中享有诉讼代理和维权指导服务。加强维护妇女合法权益的法律援助类社会组织和专业律师、基层法务工作者队伍建设，着力提升服务基层的能力。保障妇女依法获得司法救助，完善救助申请审批机制，做到应救尽救，及时救助。对经济困难的妇女当事人，实行减缓免诉讼费等救助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12.发挥妇联组织代表和维护妇女合法权益的职能作用。</w:t>
      </w:r>
      <w:r>
        <w:rPr>
          <w:rFonts w:ascii="宋体" w:hAnsi="宋体" w:cs="宋体" w:hint="eastAsia"/>
          <w:shd w:val="clear" w:color="auto" w:fill="FFFFFF"/>
        </w:rPr>
        <w:t>支持妇联组织健全联合约谈、联席会议、信息通报、调研督查、发布案例等工作制度，推动保障妇女权益政策措施的制订实施。加强妇女维权综合服务平台建设，构建法治宣传、信访接待、家事调解、法律帮助、心理疏导、困难帮扶“六位一体”的维权服务体系。鼓励支持妇联干部直接联系妇女群众，真诚倾听妇女呼声，真实反映妇女意愿，真心实意为广大妇女办事。加强“12338”妇女维权热线建设，畅通妇女有序表达诉求的渠道。及时发现报告侵权问题，依法建议查处性别歧视事件或协助办理侵害妇女权益案件，配合打击侵害妇女合法权益的违法犯罪行为，为受侵害妇女提供帮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hint="eastAsia"/>
          <w:b/>
          <w:shd w:val="clear" w:color="auto" w:fill="FFFFFF"/>
        </w:rPr>
        <w:t>　　</w:t>
      </w:r>
      <w:bookmarkStart w:id="51" w:name="_Toc1225740980_WPSOffice_Level1"/>
      <w:r>
        <w:rPr>
          <w:rFonts w:ascii="宋体" w:hAnsi="宋体" w:cs="宋体" w:hint="eastAsia"/>
          <w:b/>
          <w:shd w:val="clear" w:color="auto" w:fill="FFFFFF"/>
        </w:rPr>
        <w:t>四、规划实施</w:t>
      </w:r>
      <w:bookmarkEnd w:id="51"/>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52" w:name="_Toc604660778_WPSOffice_Level2"/>
      <w:r>
        <w:rPr>
          <w:rFonts w:ascii="宋体" w:hAnsi="宋体" w:cs="宋体" w:hint="eastAsia"/>
          <w:b/>
          <w:shd w:val="clear" w:color="auto" w:fill="FFFFFF"/>
        </w:rPr>
        <w:t>（一）组织实施</w:t>
      </w:r>
      <w:bookmarkEnd w:id="52"/>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1.坚持党的全面领导。</w:t>
      </w:r>
      <w:r>
        <w:rPr>
          <w:rFonts w:ascii="宋体" w:hAnsi="宋体" w:cs="宋体" w:hint="eastAsia"/>
          <w:shd w:val="clear" w:color="auto" w:fill="FFFFFF"/>
        </w:rPr>
        <w:t>坚持以习近平新时代中国特色社会主义思想为指导，坚持以人民为中心的发展思想，坚持走中国特色社会主义妇女发展道路，把党的领导贯穿于规划组织实施的全过程。贯彻党中央关于妇女事业发展的决策部署，坚持和完善促进男女平等和妇女全面发展的制度机制，在统筹推进“五位一体”总体布局、协调推进“四个全面”战略布局和现代化经济强省、美丽河北建设</w:t>
      </w:r>
      <w:r>
        <w:rPr>
          <w:rFonts w:ascii="宋体" w:hAnsi="宋体" w:cs="宋体" w:hint="eastAsia"/>
          <w:shd w:val="clear" w:color="auto" w:fill="FFFFFF"/>
          <w:lang w:eastAsia="zh-CN"/>
        </w:rPr>
        <w:t>、</w:t>
      </w:r>
      <w:r>
        <w:rPr>
          <w:rFonts w:ascii="宋体" w:hAnsi="宋体" w:cs="宋体" w:hint="eastAsia"/>
          <w:shd w:val="clear" w:color="auto" w:fill="FFFFFF"/>
        </w:rPr>
        <w:t>“</w:t>
      </w:r>
      <w:r>
        <w:rPr>
          <w:rFonts w:ascii="宋体" w:hAnsi="宋体" w:cs="宋体"/>
          <w:shd w:val="clear" w:color="auto" w:fill="FFFFFF"/>
        </w:rPr>
        <w:t>生态强市</w:t>
      </w:r>
      <w:r>
        <w:rPr>
          <w:rFonts w:ascii="宋体" w:hAnsi="宋体" w:cs="宋体" w:hint="eastAsia"/>
          <w:shd w:val="clear" w:color="auto" w:fill="FFFFFF"/>
        </w:rPr>
        <w:t>、</w:t>
      </w:r>
      <w:r>
        <w:rPr>
          <w:rFonts w:ascii="宋体" w:hAnsi="宋体" w:cs="宋体"/>
          <w:shd w:val="clear" w:color="auto" w:fill="FFFFFF"/>
        </w:rPr>
        <w:t>魅力承德</w:t>
      </w:r>
      <w:r>
        <w:rPr>
          <w:rFonts w:ascii="宋体" w:hAnsi="宋体" w:cs="宋体" w:hint="eastAsia"/>
          <w:shd w:val="clear" w:color="auto" w:fill="FFFFFF"/>
        </w:rPr>
        <w:t>”</w:t>
      </w:r>
      <w:r>
        <w:rPr>
          <w:rFonts w:ascii="宋体" w:hAnsi="宋体" w:cs="宋体" w:hint="eastAsia"/>
          <w:shd w:val="clear" w:color="auto" w:fill="FFFFFF"/>
          <w:lang w:val="en-US" w:eastAsia="zh-CN"/>
        </w:rPr>
        <w:t>建设及</w:t>
      </w:r>
      <w:r>
        <w:rPr>
          <w:rFonts w:ascii="宋体" w:hAnsi="宋体" w:cs="宋体" w:hint="eastAsia"/>
          <w:color w:val="auto"/>
          <w:shd w:val="clear" w:color="auto" w:fill="FFFFFF"/>
        </w:rPr>
        <w:t>高质量建设新时代美丽幸福新丰宁</w:t>
      </w:r>
      <w:r>
        <w:rPr>
          <w:rFonts w:ascii="宋体" w:hAnsi="宋体" w:cs="宋体" w:hint="eastAsia"/>
          <w:shd w:val="clear" w:color="auto" w:fill="FFFFFF"/>
        </w:rPr>
        <w:t>中推进规划实施。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2.落实规划实施责任。</w:t>
      </w:r>
      <w:r>
        <w:rPr>
          <w:rFonts w:ascii="宋体" w:hAnsi="宋体" w:cs="宋体" w:hint="eastAsia"/>
          <w:shd w:val="clear" w:color="auto" w:fill="FFFFFF"/>
        </w:rPr>
        <w:t>完善落实党委领导、政府主责、妇儿工委协调、多部门合作、全社会参与的规划实施工作机制。</w:t>
      </w:r>
      <w:r>
        <w:rPr>
          <w:rFonts w:ascii="宋体" w:hAnsi="宋体" w:cs="宋体" w:hint="eastAsia"/>
          <w:shd w:val="clear" w:color="auto" w:fill="FFFFFF"/>
          <w:lang w:val="en-US"/>
        </w:rPr>
        <w:t>县</w:t>
      </w:r>
      <w:r>
        <w:rPr>
          <w:rFonts w:ascii="宋体" w:hAnsi="宋体" w:cs="宋体" w:hint="eastAsia"/>
          <w:shd w:val="clear" w:color="auto" w:fill="FFFFFF"/>
        </w:rPr>
        <w:t>政府负责规划实施工作，妇儿工委负责组织、协调、指导、督促工作，</w:t>
      </w:r>
      <w:r>
        <w:rPr>
          <w:rFonts w:ascii="宋体" w:hAnsi="宋体" w:cs="宋体" w:hint="eastAsia"/>
          <w:shd w:val="clear" w:color="auto" w:fill="FFFFFF"/>
          <w:lang w:val="en-US" w:eastAsia="zh-CN"/>
        </w:rPr>
        <w:t>妇儿工委办公室</w:t>
      </w:r>
      <w:r>
        <w:rPr>
          <w:rFonts w:ascii="宋体" w:hAnsi="宋体" w:cs="宋体" w:hint="eastAsia"/>
          <w:shd w:val="clear" w:color="auto" w:fill="FFFFFF"/>
        </w:rPr>
        <w:t>负责具体工作。有关部门、相关机构和人民团体结合职责，承担规划相关目标任务落实工作。在出台法规政策、编制规划、部署工作时贯彻落实男女平等基本国策，切实保障妇女合法权益，促进妇女全面发展。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3.加强规划与</w:t>
      </w:r>
      <w:r>
        <w:rPr>
          <w:rFonts w:ascii="宋体" w:hAnsi="宋体" w:cs="宋体" w:hint="eastAsia"/>
          <w:b/>
          <w:shd w:val="clear" w:color="auto" w:fill="FFFFFF"/>
          <w:lang w:val="en-US"/>
        </w:rPr>
        <w:t>丰宁</w:t>
      </w:r>
      <w:r>
        <w:rPr>
          <w:rFonts w:ascii="宋体" w:hAnsi="宋体" w:cs="宋体" w:hint="eastAsia"/>
          <w:b/>
          <w:shd w:val="clear" w:color="auto" w:fill="FFFFFF"/>
          <w:lang w:val="en-US" w:eastAsia="zh-CN"/>
        </w:rPr>
        <w:t>满族自治县</w:t>
      </w:r>
      <w:r>
        <w:rPr>
          <w:rFonts w:ascii="宋体" w:hAnsi="宋体" w:cs="宋体" w:hint="eastAsia"/>
          <w:b/>
          <w:shd w:val="clear" w:color="auto" w:fill="FFFFFF"/>
        </w:rPr>
        <w:t>国民经济和社会发展规划的衔接。</w:t>
      </w:r>
      <w:r>
        <w:rPr>
          <w:rFonts w:ascii="宋体" w:hAnsi="宋体" w:cs="宋体" w:hint="eastAsia"/>
          <w:shd w:val="clear" w:color="auto" w:fill="FFFFFF"/>
        </w:rPr>
        <w:t>在经济社会发展总体规划及相关专项规划中贯彻落实男女平等基本国策，将本规划实施以及妇女事业发展纳入经济社会发展总体规划及相关专项规划，结合经济社会发展总体规划部署要求推进本规划实施，实现妇女事业发展与经济社会发展同步规划、同步部署、同步推进、同步落实。</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4.制订地方妇女发展规划和部门实施方案。</w:t>
      </w:r>
      <w:r>
        <w:rPr>
          <w:rFonts w:ascii="宋体" w:hAnsi="宋体" w:cs="宋体" w:hint="eastAsia"/>
          <w:shd w:val="clear" w:color="auto" w:fill="FFFFFF"/>
          <w:lang w:val="en-US"/>
        </w:rPr>
        <w:t>县政府</w:t>
      </w:r>
      <w:r>
        <w:rPr>
          <w:rFonts w:ascii="宋体" w:hAnsi="宋体" w:cs="宋体" w:hint="eastAsia"/>
          <w:shd w:val="clear" w:color="auto" w:fill="FFFFFF"/>
        </w:rPr>
        <w:t>依据上一级妇女发展规划，结合实际制订本级妇女发展规划。规划发布后1个月内报送上一级妇儿工委办公室。承担规划目标任务的有关部门、相关机构和人民团体结合职责，按照任务分工，制订实施方案并报送</w:t>
      </w:r>
      <w:r>
        <w:rPr>
          <w:rFonts w:ascii="宋体" w:hAnsi="宋体" w:cs="宋体" w:hint="eastAsia"/>
          <w:shd w:val="clear" w:color="auto" w:fill="FFFFFF"/>
          <w:lang w:val="en-US" w:eastAsia="zh-CN"/>
        </w:rPr>
        <w:t>县</w:t>
      </w:r>
      <w:r>
        <w:rPr>
          <w:rFonts w:ascii="宋体" w:hAnsi="宋体" w:cs="宋体" w:hint="eastAsia"/>
          <w:shd w:val="clear" w:color="auto" w:fill="FFFFFF"/>
        </w:rPr>
        <w:t>级妇儿工委办公室。</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5.完善实施规划的工作制度机制。</w:t>
      </w:r>
      <w:r>
        <w:rPr>
          <w:rFonts w:ascii="宋体" w:hAnsi="宋体" w:cs="宋体" w:hint="eastAsia"/>
          <w:shd w:val="clear" w:color="auto" w:fill="FFFFFF"/>
        </w:rPr>
        <w:t>健全目标管理责任制，将规划实施纳入政府议事日程和考核内容，将规划目标分解到责任单位并纳入目标管理和考核内容。健全督导检查制度，定期对规划实施情况开展督查。健全报告制度，责任单位每年向</w:t>
      </w:r>
      <w:r>
        <w:rPr>
          <w:rFonts w:ascii="宋体" w:hAnsi="宋体" w:cs="宋体" w:hint="eastAsia"/>
          <w:shd w:val="clear" w:color="auto" w:fill="FFFFFF"/>
          <w:lang w:val="en-US" w:eastAsia="zh-CN"/>
        </w:rPr>
        <w:t>县</w:t>
      </w:r>
      <w:r>
        <w:rPr>
          <w:rFonts w:ascii="宋体" w:hAnsi="宋体" w:cs="宋体" w:hint="eastAsia"/>
          <w:shd w:val="clear" w:color="auto" w:fill="FFFFFF"/>
        </w:rPr>
        <w:t>级妇儿工委报告规划实施情况和下一年工作安排，</w:t>
      </w:r>
      <w:r>
        <w:rPr>
          <w:rFonts w:ascii="宋体" w:hAnsi="宋体" w:cs="宋体" w:hint="eastAsia"/>
          <w:shd w:val="clear" w:color="auto" w:fill="FFFFFF"/>
          <w:lang w:val="en-US" w:eastAsia="zh-CN"/>
        </w:rPr>
        <w:t>县</w:t>
      </w:r>
      <w:r>
        <w:rPr>
          <w:rFonts w:ascii="宋体" w:hAnsi="宋体" w:cs="宋体" w:hint="eastAsia"/>
          <w:shd w:val="clear" w:color="auto" w:fill="FFFFFF"/>
        </w:rPr>
        <w:t>级妇儿工委每年向上一级妇儿工委报告本地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对实施规划先进集体和先进个人按照有关规定进行表彰。</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6.加强妇女发展经费支持。</w:t>
      </w:r>
      <w:r>
        <w:rPr>
          <w:rFonts w:ascii="宋体" w:hAnsi="宋体" w:cs="宋体" w:hint="eastAsia"/>
          <w:shd w:val="clear" w:color="auto" w:fill="FFFFFF"/>
        </w:rPr>
        <w:t>政府将实施规划所需财政保障经费纳入本级预算，实现妇女事业和经济社会同步发展。重点支持革命老区、民族地区、欠发达地区妇女发展，支持特殊困难妇女群体发展。动员社会力量，多渠道筹集资源，共同发展妇女事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7.坚持和创新实施规划的有效做法。</w:t>
      </w:r>
      <w:r>
        <w:rPr>
          <w:rFonts w:ascii="宋体" w:hAnsi="宋体" w:cs="宋体" w:hint="eastAsia"/>
          <w:shd w:val="clear" w:color="auto" w:fill="FFFFFF"/>
        </w:rPr>
        <w:t>贯彻新发展理念，坚持问题导向、目标导向，构建促进妇女发展的政策措施体系，完善妇女合法权益保障机制，实施促进妇女发展的民生项目。通过分类指导、示范先行，总结推广好做法好经验。通过政府购买服务等方式，发挥社会力量推动规划实施的作用。开展国际交流合作，交流互鉴经验做法，讲好</w:t>
      </w:r>
      <w:r>
        <w:rPr>
          <w:rFonts w:ascii="宋体" w:hAnsi="宋体" w:cs="宋体" w:hint="eastAsia"/>
          <w:shd w:val="clear" w:color="auto" w:fill="FFFFFF"/>
          <w:lang w:val="en-US"/>
        </w:rPr>
        <w:t>丰宁</w:t>
      </w:r>
      <w:r>
        <w:rPr>
          <w:rFonts w:ascii="宋体" w:hAnsi="宋体" w:cs="宋体" w:hint="eastAsia"/>
          <w:shd w:val="clear" w:color="auto" w:fill="FFFFFF"/>
        </w:rPr>
        <w:t>妇女发展故事。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8.加强规划实施能力建设。</w:t>
      </w:r>
      <w:r>
        <w:rPr>
          <w:rFonts w:ascii="宋体" w:hAnsi="宋体" w:cs="宋体" w:hint="eastAsia"/>
          <w:shd w:val="clear" w:color="auto" w:fill="FFFFFF"/>
        </w:rPr>
        <w:t>将习近平总书记关于妇女和妇女工作的重要论述以及男女平等基本国策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促进机构职能优化高效，为更好履职尽责提供必要的人力物力财力支持，为规划实施提供组织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9.加大规划宣传力度。</w:t>
      </w:r>
      <w:r>
        <w:rPr>
          <w:rFonts w:ascii="宋体" w:hAnsi="宋体" w:cs="宋体" w:hint="eastAsia"/>
          <w:shd w:val="clear" w:color="auto" w:fill="FFFFFF"/>
        </w:rPr>
        <w:t>大力宣传习近平总书记关于妇女和妇女工作的重要论述，宣传在党的坚强领导下妇女事业发展的成就，宣传男女平等基本国策和保障妇女合法权益、促进妇女发展的法律法规政策，宣传规划内容和规划实施的经验、成效，努力营造有利于妇女发展的社会氛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10.加强妇女发展调查研究。</w:t>
      </w:r>
      <w:r>
        <w:rPr>
          <w:rFonts w:ascii="宋体" w:hAnsi="宋体" w:cs="宋体" w:hint="eastAsia"/>
          <w:shd w:val="clear" w:color="auto" w:fill="FFFFFF"/>
        </w:rPr>
        <w:t>充分发挥</w:t>
      </w:r>
      <w:r>
        <w:rPr>
          <w:rFonts w:ascii="宋体" w:hAnsi="宋体" w:cs="宋体" w:hint="eastAsia"/>
          <w:shd w:val="clear" w:color="auto" w:fill="FFFFFF"/>
          <w:lang w:val="en-US" w:eastAsia="zh-CN"/>
        </w:rPr>
        <w:t>县</w:t>
      </w:r>
      <w:r>
        <w:rPr>
          <w:rFonts w:ascii="宋体" w:hAnsi="宋体" w:cs="宋体" w:hint="eastAsia"/>
          <w:shd w:val="clear" w:color="auto" w:fill="FFFFFF"/>
        </w:rPr>
        <w:t>妇儿工委及其办公室作用，加强妇女发展专家队伍建设，</w:t>
      </w:r>
      <w:r>
        <w:rPr>
          <w:rFonts w:asciiTheme="minorEastAsia" w:hAnsiTheme="minorEastAsia" w:cs="宋体"/>
        </w:rPr>
        <w:t>加强妇女工作智库建设，</w:t>
      </w:r>
      <w:r>
        <w:rPr>
          <w:rFonts w:ascii="宋体" w:hAnsi="宋体" w:cs="宋体" w:hint="eastAsia"/>
          <w:shd w:val="clear" w:color="auto" w:fill="FFFFFF"/>
        </w:rPr>
        <w:t>依托</w:t>
      </w:r>
      <w:r>
        <w:rPr>
          <w:rFonts w:ascii="宋体" w:hAnsi="宋体" w:cs="宋体" w:hint="eastAsia"/>
          <w:shd w:val="clear" w:color="auto" w:fill="FFFFFF"/>
          <w:lang w:val="en-US" w:eastAsia="zh-CN"/>
        </w:rPr>
        <w:t>学</w:t>
      </w:r>
      <w:r>
        <w:rPr>
          <w:rFonts w:ascii="宋体" w:hAnsi="宋体" w:cs="宋体" w:hint="eastAsia"/>
          <w:shd w:val="clear" w:color="auto" w:fill="FFFFFF"/>
        </w:rPr>
        <w:t>校、研究机构、社会组织等建设妇女发展研究基地，培育专业研究力量，广泛深入开展理论与实践研究，为制订完善相关法规政策提供参考。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11.鼓励社会各界广泛参与规划实施。</w:t>
      </w:r>
      <w:r>
        <w:rPr>
          <w:rFonts w:ascii="宋体" w:hAnsi="宋体" w:cs="宋体" w:hint="eastAsia"/>
          <w:shd w:val="clear" w:color="auto" w:fill="FFFFFF"/>
        </w:rPr>
        <w:t>鼓励企事业单位、社会组织、慈善机构和公益人士参与保障妇女合法权益、促进妇女发展等工作。鼓励妇女参与规划实施，提高妇女在参与规划实施中实现自身全面发展的意识和能力。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53" w:name="_Toc1875407240_WPSOffice_Level2"/>
      <w:r>
        <w:rPr>
          <w:rFonts w:ascii="宋体" w:hAnsi="宋体" w:cs="宋体" w:hint="eastAsia"/>
          <w:b/>
          <w:shd w:val="clear" w:color="auto" w:fill="FFFFFF"/>
        </w:rPr>
        <w:t>（二）监测评估</w:t>
      </w:r>
      <w:bookmarkEnd w:id="53"/>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1.加强监测评估制度建设。</w:t>
      </w:r>
      <w:r>
        <w:rPr>
          <w:rFonts w:ascii="宋体" w:hAnsi="宋体" w:cs="宋体" w:hint="eastAsia"/>
          <w:shd w:val="clear" w:color="auto" w:fill="FFFFFF"/>
        </w:rPr>
        <w:t>对规划实施情况进行年度监测、中期评估、终期评估。落实性别统计监测方案。统计部门牵头组织开展年度监测，妇儿工委成员单位、有关部门、相关机构向统计部门报送年度监测数据，及时收集、分析反映妇女发展状况的相关数据和信息。妇儿工委组织开展中期和终期评估，妇儿工委成员单位、有关部门、相关机构向同级妇儿工委提交中期和终期评估报告。通过评估，了解掌握规划实施进展和妇女发展状况，系统分析评价规划目标任务完成情况，评判规划策略措施的实施效果，总结经验做法，找出突出问题，预测发展趋势，提出对策建议。监测评估工作所需财政保障经费纳入本级预算。</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2.加强监测评估工作组织领导。</w:t>
      </w:r>
      <w:r>
        <w:rPr>
          <w:rFonts w:ascii="宋体" w:hAnsi="宋体" w:cs="宋体" w:hint="eastAsia"/>
          <w:shd w:val="clear" w:color="auto" w:fill="FFFFFF"/>
        </w:rPr>
        <w:t>妇儿工委设立监测评估领导小组，由妇儿工委及相关部门负责同志组成，负责监测评估工作的组织领导、监测评估方案的审批、监测评估报告的审核等。领导小组下设监测组和评估组。</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监测组由各级统计部门牵头，相关部门负责规划实施情况统计监测的人员参加，负责监测工作的组织、指导和培训，制订监测方案和指标体系，收集、分析数据信息，向妇儿工委提交年度、中期和终期监测报告等。监测组成员负责统筹协调本部门规划实施监测、分析、数据上报、分性别分年龄指标完善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评估组由妇儿工委办公室牵头，相关部门负责规划实施的人员参加，负责评估工作的组织、指导和培训，制订评估方案，组织开展评估工作，向妇儿工委提交中期和终期评估报告。评估组成员负责统筹协调本部门规划实施自我评估工作，参加妇儿工委组织的评估工作。支持评估组相关部门就妇女保护与发展中的突出问题开展专项调查、评估，结果可供中期和终期评估参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3.加强分性别统计监测。</w:t>
      </w:r>
      <w:r>
        <w:rPr>
          <w:rFonts w:asciiTheme="minorEastAsia" w:hAnsiTheme="minorEastAsia" w:cs="宋体"/>
        </w:rPr>
        <w:t>规范完善性别统计监测指标体系，根据需要调整扩充妇女发展统计指标，推动纳入</w:t>
      </w:r>
      <w:r>
        <w:rPr>
          <w:rFonts w:asciiTheme="minorEastAsia" w:hAnsiTheme="minorEastAsia" w:cs="宋体" w:hint="eastAsia"/>
        </w:rPr>
        <w:t>审核</w:t>
      </w:r>
      <w:r>
        <w:rPr>
          <w:rFonts w:asciiTheme="minorEastAsia" w:hAnsiTheme="minorEastAsia" w:cs="宋体"/>
        </w:rPr>
        <w:t>部门常规统计以及统计调查制度，加强部门分性别统计工作，推进分性别统计监测制度化建设。</w:t>
      </w:r>
      <w:r>
        <w:rPr>
          <w:rFonts w:asciiTheme="minorEastAsia" w:hAnsiTheme="minorEastAsia" w:cs="宋体" w:hint="eastAsia"/>
          <w:lang w:val="en-US" w:eastAsia="zh-CN"/>
        </w:rPr>
        <w:t>积极</w:t>
      </w:r>
      <w:r>
        <w:rPr>
          <w:rFonts w:asciiTheme="minorEastAsia" w:hAnsiTheme="minorEastAsia" w:cs="宋体"/>
        </w:rPr>
        <w:t>建立完善</w:t>
      </w:r>
      <w:r>
        <w:rPr>
          <w:rFonts w:asciiTheme="minorEastAsia" w:hAnsiTheme="minorEastAsia" w:cs="宋体" w:hint="eastAsia"/>
          <w:lang w:val="en-US" w:eastAsia="zh-CN"/>
        </w:rPr>
        <w:t>县级</w:t>
      </w:r>
      <w:r>
        <w:rPr>
          <w:rFonts w:asciiTheme="minorEastAsia" w:hAnsiTheme="minorEastAsia" w:cs="宋体"/>
        </w:rPr>
        <w:t>妇女发展统计监测数据库。鼓励支持相关部门对妇女发展缺项数据开展专项统计调查。</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4.提升监测评估工作能力和水平。</w:t>
      </w:r>
      <w:r>
        <w:rPr>
          <w:rFonts w:ascii="宋体" w:hAnsi="宋体" w:cs="宋体" w:hint="eastAsia"/>
          <w:shd w:val="clear" w:color="auto" w:fill="FFFFFF"/>
        </w:rPr>
        <w:t>加强监测评估工作培训和部门协作，规范监测数据收集渠道、报送方式，提高数据质量。运用互联网和大数据等，丰富分性别统计信息。科学设计监测评估方案和方法，探索开展第三方评估。提升监测评估工作科学化、标准化、专业化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5.有效利用监测评估成果。</w:t>
      </w:r>
      <w:r>
        <w:rPr>
          <w:rFonts w:ascii="宋体" w:hAnsi="宋体" w:cs="宋体" w:hint="eastAsia"/>
          <w:shd w:val="clear" w:color="auto" w:fill="FFFFFF"/>
        </w:rPr>
        <w:t>发挥监测评估结果服务决策的作用，定期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Theme="minorEastAsia" w:hAnsiTheme="minorEastAsia" w:cs="宋体"/>
          <w:kern w:val="0"/>
          <w:sz w:val="24"/>
        </w:rPr>
      </w:pPr>
      <w:r>
        <w:rPr>
          <w:rFonts w:asciiTheme="minorEastAsia" w:hAnsiTheme="minorEastAsia" w:cs="宋体"/>
          <w:kern w:val="0"/>
          <w:sz w:val="24"/>
        </w:rPr>
        <w:t>本规划期限为2021年至2030年。规划实施期间，如遇</w:t>
      </w:r>
      <w:r>
        <w:rPr>
          <w:rFonts w:asciiTheme="minorEastAsia" w:hAnsiTheme="minorEastAsia" w:cs="宋体" w:hint="eastAsia"/>
          <w:kern w:val="0"/>
          <w:sz w:val="24"/>
        </w:rPr>
        <w:t>国家、</w:t>
      </w:r>
      <w:r>
        <w:rPr>
          <w:rFonts w:asciiTheme="minorEastAsia" w:hAnsiTheme="minorEastAsia" w:cs="宋体"/>
          <w:kern w:val="0"/>
          <w:sz w:val="24"/>
        </w:rPr>
        <w:t>河北有关法律政策调整，则按新法律政策执行。本规划由</w:t>
      </w:r>
      <w:r>
        <w:rPr>
          <w:rFonts w:asciiTheme="minorEastAsia" w:hAnsiTheme="minorEastAsia" w:cs="宋体" w:hint="eastAsia"/>
          <w:kern w:val="0"/>
          <w:sz w:val="24"/>
          <w:lang w:val="en-US"/>
        </w:rPr>
        <w:t>丰宁满族自治县</w:t>
      </w:r>
      <w:r>
        <w:rPr>
          <w:rFonts w:asciiTheme="minorEastAsia" w:hAnsiTheme="minorEastAsia" w:cs="宋体"/>
          <w:kern w:val="0"/>
          <w:sz w:val="24"/>
        </w:rPr>
        <w:t>人民政府妇女儿童工作委员会负责解释。</w:t>
      </w:r>
    </w:p>
    <w:sectPr>
      <w:footerReference w:type="default" r:id="rId7"/>
      <w:pgSz w:w="11906" w:h="16838"/>
      <w:pgMar w:top="1440" w:right="1800" w:bottom="1440" w:left="1800" w:header="851" w:footer="567" w:gutter="0"/>
      <w:pgNumType w:start="1"/>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both"/>
    </w:pPr>
    <w:r>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8240" coordsize="21600,21600" filled="f" stroked="f">
          <v:stroke joinstyle="miter"/>
          <v:textbox style="mso-fit-shape-to-text:t" inset="0,0,0,0">
            <w:txbxContent>
              <w:p>
                <w:pPr>
                  <w:pStyle w:val="Footer"/>
                  <w:jc w:val="cent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pict>
        <v:shapetype id="_x0000_t202" coordsize="21600,21600" o:spt="202" path="m,l,21600r21600,l21600,xe">
          <v:stroke joinstyle="miter"/>
          <v:path gradientshapeok="t" o:connecttype="rect"/>
        </v:shapetype>
        <v:shape id="_x0000_s1028" o:spid="_x0000_s2050" type="#_x0000_t202" style="width:2in;height:2in;margin-top:0;margin-left:0;mso-height-relative:page;mso-position-horizontal:center;mso-position-horizontal-relative:margin;mso-width-relative:page;mso-wrap-style:none;position:absolute;z-index:251659264" coordsize="21600,21600" filled="f" stroked="f">
          <v:stroke joinstyle="miter"/>
          <v:textbox style="mso-fit-shape-to-text:t" inset="0,0,0,0">
            <w:txbxContent>
              <w:p>
                <w:pPr>
                  <w:pStyle w:val="Footer"/>
                  <w:jc w:val="center"/>
                </w:pPr>
                <w:r>
                  <w:fldChar w:fldCharType="begin"/>
                </w:r>
                <w:r>
                  <w:instrText>PAGE   \* MERGEFORMAT</w:instrText>
                </w:r>
                <w:r>
                  <w:fldChar w:fldCharType="separate"/>
                </w:r>
                <w:r>
                  <w:rPr>
                    <w:lang w:val="zh-CN"/>
                  </w:rPr>
                  <w:t>35</w:t>
                </w:r>
                <w:r>
                  <w:fldChar w:fldCharType="end"/>
                </w:r>
              </w:p>
            </w:txbxContent>
          </v:textbox>
          <w10:wrap anchorx="margin"/>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9FE1C0"/>
    <w:multiLevelType w:val="singleLevel"/>
    <w:tmpl w:val="639FE1C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41"/>
    <w:rsid w:val="B7DFF806"/>
    <w:rsid w:val="BDBF62E5"/>
    <w:rsid w:val="BF7F852F"/>
    <w:rsid w:val="BFB75D27"/>
    <w:rsid w:val="BFF9ECC5"/>
    <w:rsid w:val="C1D7BA8E"/>
    <w:rsid w:val="DDE651BC"/>
    <w:rsid w:val="DF7F1A0D"/>
    <w:rsid w:val="DFBBA015"/>
    <w:rsid w:val="E3FADFA9"/>
    <w:rsid w:val="EFCB0DB8"/>
    <w:rsid w:val="F0DF0262"/>
    <w:rsid w:val="F2DCC813"/>
    <w:rsid w:val="F46B3266"/>
    <w:rsid w:val="FAED77AC"/>
    <w:rsid w:val="FBD9E161"/>
    <w:rsid w:val="FC5F9195"/>
    <w:rsid w:val="FD719F0E"/>
    <w:rsid w:val="FF7ED884"/>
    <w:rsid w:val="00012FA4"/>
    <w:rsid w:val="001B727D"/>
    <w:rsid w:val="001E0A51"/>
    <w:rsid w:val="001F4544"/>
    <w:rsid w:val="002F7117"/>
    <w:rsid w:val="0035506D"/>
    <w:rsid w:val="003A4EFC"/>
    <w:rsid w:val="004449AF"/>
    <w:rsid w:val="005A3D95"/>
    <w:rsid w:val="006752FD"/>
    <w:rsid w:val="00792C07"/>
    <w:rsid w:val="007A2756"/>
    <w:rsid w:val="007C2806"/>
    <w:rsid w:val="007E7455"/>
    <w:rsid w:val="007F346A"/>
    <w:rsid w:val="008477CA"/>
    <w:rsid w:val="00961ECD"/>
    <w:rsid w:val="009655A8"/>
    <w:rsid w:val="009B1970"/>
    <w:rsid w:val="009D3605"/>
    <w:rsid w:val="009E0343"/>
    <w:rsid w:val="00A27B14"/>
    <w:rsid w:val="00A341BF"/>
    <w:rsid w:val="00A554E0"/>
    <w:rsid w:val="00A55D6D"/>
    <w:rsid w:val="00A90041"/>
    <w:rsid w:val="00B70B6C"/>
    <w:rsid w:val="00BA2FDA"/>
    <w:rsid w:val="00BD187A"/>
    <w:rsid w:val="00C573D4"/>
    <w:rsid w:val="00C8122C"/>
    <w:rsid w:val="00D43077"/>
    <w:rsid w:val="00DB2574"/>
    <w:rsid w:val="00DC0BD3"/>
    <w:rsid w:val="00DF1EBD"/>
    <w:rsid w:val="00DF30C5"/>
    <w:rsid w:val="00DF575F"/>
    <w:rsid w:val="00E31314"/>
    <w:rsid w:val="00E86BB3"/>
    <w:rsid w:val="00EA1FCA"/>
    <w:rsid w:val="00F3191B"/>
    <w:rsid w:val="025308EF"/>
    <w:rsid w:val="03480340"/>
    <w:rsid w:val="0A257FD9"/>
    <w:rsid w:val="0DC20342"/>
    <w:rsid w:val="0FC91CB4"/>
    <w:rsid w:val="15A81ECE"/>
    <w:rsid w:val="1DB850EB"/>
    <w:rsid w:val="226B2693"/>
    <w:rsid w:val="26BBBA0A"/>
    <w:rsid w:val="27723036"/>
    <w:rsid w:val="28CD61AD"/>
    <w:rsid w:val="2B9B40AD"/>
    <w:rsid w:val="31124E12"/>
    <w:rsid w:val="339C5A56"/>
    <w:rsid w:val="35DFA761"/>
    <w:rsid w:val="3DE46B35"/>
    <w:rsid w:val="409F71A9"/>
    <w:rsid w:val="430C7A94"/>
    <w:rsid w:val="44052AAD"/>
    <w:rsid w:val="45854B8B"/>
    <w:rsid w:val="46470C62"/>
    <w:rsid w:val="465B470D"/>
    <w:rsid w:val="47BD582A"/>
    <w:rsid w:val="47FE0D2C"/>
    <w:rsid w:val="48E042A7"/>
    <w:rsid w:val="48E053CA"/>
    <w:rsid w:val="4A052D8D"/>
    <w:rsid w:val="4A705CFD"/>
    <w:rsid w:val="4AFA204F"/>
    <w:rsid w:val="541D1254"/>
    <w:rsid w:val="5879672E"/>
    <w:rsid w:val="5A171300"/>
    <w:rsid w:val="5DAD0F3F"/>
    <w:rsid w:val="5DE23B97"/>
    <w:rsid w:val="5E9D2C7A"/>
    <w:rsid w:val="62D66B7D"/>
    <w:rsid w:val="68EE504B"/>
    <w:rsid w:val="6A06197E"/>
    <w:rsid w:val="6BE76D84"/>
    <w:rsid w:val="6C445178"/>
    <w:rsid w:val="6D223139"/>
    <w:rsid w:val="70827463"/>
    <w:rsid w:val="75254B18"/>
    <w:rsid w:val="756075EB"/>
    <w:rsid w:val="77FDBD0E"/>
    <w:rsid w:val="7D320E55"/>
    <w:rsid w:val="7DF4EA07"/>
    <w:rsid w:val="7DFE1216"/>
    <w:rsid w:val="7EDC4B39"/>
    <w:rsid w:val="7EFDB76C"/>
    <w:rsid w:val="7FEF1E07"/>
  </w:rsids>
  <w:docVars>
    <w:docVar w:name="commondata" w:val="eyJoZGlkIjoiNDMyMzdiZTAyOGEwMjllZTJmMTQ4YmRjYTgxMmM5MjQifQ=="/>
    <w:docVar w:name="KSO_WPS_MARK_KEY" w:val="f4e1c1b6-43ad-4abb-aea4-3bfae5f63a97"/>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pPr>
      <w:tabs>
        <w:tab w:val="right" w:leader="dot" w:pos="8296"/>
      </w:tabs>
      <w:spacing w:line="360" w:lineRule="auto"/>
    </w:pPr>
    <w:rPr>
      <w:rFonts w:asciiTheme="minorHAnsi" w:eastAsiaTheme="minorEastAsia" w:hAnsiTheme="minorHAnsi" w:cstheme="minorBidi"/>
      <w:szCs w:val="22"/>
    </w:rPr>
  </w:style>
  <w:style w:type="paragraph" w:styleId="TOC2">
    <w:name w:val="toc 2"/>
    <w:basedOn w:val="Normal"/>
    <w:next w:val="Normal"/>
    <w:uiPriority w:val="39"/>
    <w:unhideWhenUsed/>
    <w:qFormat/>
    <w:pPr>
      <w:ind w:left="420" w:leftChars="200"/>
    </w:pPr>
    <w:rPr>
      <w:rFonts w:asciiTheme="minorHAnsi" w:eastAsiaTheme="minorEastAsia" w:hAnsiTheme="minorHAnsi" w:cstheme="minorBidi"/>
      <w:szCs w:val="22"/>
    </w:rPr>
  </w:style>
  <w:style w:type="paragraph" w:styleId="NormalWeb">
    <w:name w:val="Normal (Web)"/>
    <w:basedOn w:val="Normal"/>
    <w:qFormat/>
    <w:pPr>
      <w:spacing w:before="100" w:beforeAutospacing="1" w:after="100" w:afterAutospacing="1"/>
      <w:jc w:val="left"/>
    </w:pPr>
    <w:rPr>
      <w:kern w:val="0"/>
      <w:sz w:val="24"/>
    </w:rPr>
  </w:style>
  <w:style w:type="character" w:styleId="Hyperlink">
    <w:name w:val="Hyperlink"/>
    <w:basedOn w:val="DefaultParagraphFont"/>
    <w:uiPriority w:val="99"/>
    <w:unhideWhenUsed/>
    <w:qFormat/>
    <w:rPr>
      <w:color w:val="0563C1" w:themeColor="hyperlink"/>
      <w:u w:val="single"/>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paragraph" w:customStyle="1" w:styleId="WPSOffice1">
    <w:name w:val="WPSOffice手动目录 1"/>
    <w:qFormat/>
    <w:rPr>
      <w:rFonts w:asciiTheme="minorHAnsi" w:eastAsiaTheme="minorEastAsia" w:hAnsiTheme="minorHAnsi" w:cstheme="minorBidi"/>
      <w:lang w:val="en-US" w:eastAsia="zh-CN" w:bidi="ar-SA"/>
    </w:rPr>
  </w:style>
  <w:style w:type="paragraph" w:customStyle="1" w:styleId="WPSOffice2">
    <w:name w:val="WPSOffice手动目录 2"/>
    <w:qFormat/>
    <w:pPr>
      <w:ind w:left="200" w:leftChars="200"/>
    </w:pPr>
    <w:rPr>
      <w:rFonts w:asciiTheme="minorHAnsi" w:eastAsiaTheme="minorEastAsia" w:hAnsiTheme="minorHAnsi" w:cstheme="minorBidi"/>
      <w:lang w:val="en-US" w:eastAsia="zh-CN" w:bidi="ar-SA"/>
    </w:rPr>
  </w:style>
  <w:style w:type="paragraph" w:customStyle="1" w:styleId="WPSOffice3">
    <w:name w:val="WPSOffice手动目录 3"/>
    <w:qFormat/>
    <w:pPr>
      <w:ind w:left="400" w:leftChars="400"/>
    </w:pPr>
    <w:rPr>
      <w:rFonts w:asciiTheme="minorHAnsi" w:eastAsiaTheme="minorEastAsia" w:hAnsiTheme="minorHAnsi" w:cstheme="minorBidi"/>
      <w:lang w:val="en-US" w:eastAsia="zh-CN" w:bidi="ar-SA"/>
    </w:rPr>
  </w:style>
  <w:style w:type="character" w:customStyle="1" w:styleId="Char1">
    <w:name w:val="批注框文本 Char"/>
    <w:basedOn w:val="DefaultParagraphFont"/>
    <w:link w:val="BalloonText"/>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28474</Words>
  <Characters>28815</Characters>
  <Application>Microsoft Office Word</Application>
  <DocSecurity>0</DocSecurity>
  <Lines>222</Lines>
  <Paragraphs>62</Paragraphs>
  <ScaleCrop>false</ScaleCrop>
  <Company/>
  <LinksUpToDate>false</LinksUpToDate>
  <CharactersWithSpaces>29036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zfb</cp:lastModifiedBy>
  <cp:revision>22</cp:revision>
  <cp:lastPrinted>2023-05-29T15:21:00Z</cp:lastPrinted>
  <dcterms:created xsi:type="dcterms:W3CDTF">2022-02-04T13:33:00Z</dcterms:created>
  <dcterms:modified xsi:type="dcterms:W3CDTF">2023-06-27T16:48:05Z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5D3B632874974CA1AF15F9DED371D6D0</vt:lpwstr>
  </property>
  <property fmtid="{D5CDD505-2E9C-101B-9397-08002B2CF9AE}" pid="3" name="KSOProductBuildVer">
    <vt:lpwstr>2052-11.8.2.10125</vt:lpwstr>
  </property>
</Properties>
</file>